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28F" w14:textId="16668437" w:rsidR="00552A41" w:rsidRPr="00A8097F" w:rsidRDefault="00552A41" w:rsidP="005C59AE">
      <w:pPr>
        <w:rPr>
          <w:rFonts w:asciiTheme="minorHAnsi" w:eastAsia="Batang" w:hAnsiTheme="minorHAnsi" w:cstheme="minorHAnsi"/>
          <w:sz w:val="22"/>
          <w:szCs w:val="22"/>
          <w:lang w:val="es-ES_tradnl" w:eastAsia="es-ES"/>
        </w:rPr>
      </w:pPr>
    </w:p>
    <w:p w14:paraId="5478CB85" w14:textId="5379E6CE" w:rsidR="00552A41" w:rsidRPr="00A8097F" w:rsidRDefault="00552A41" w:rsidP="005C59AE">
      <w:pPr>
        <w:rPr>
          <w:rFonts w:asciiTheme="minorHAnsi" w:eastAsia="Batang" w:hAnsiTheme="minorHAnsi" w:cstheme="minorHAnsi"/>
          <w:sz w:val="22"/>
          <w:szCs w:val="22"/>
          <w:lang w:val="es-ES_tradnl" w:eastAsia="es-ES"/>
        </w:rPr>
      </w:pPr>
    </w:p>
    <w:p w14:paraId="6B6592FA" w14:textId="0A75FE70" w:rsidR="00552A41" w:rsidRPr="00A8097F" w:rsidRDefault="00A2078C" w:rsidP="00552A41">
      <w:pPr>
        <w:ind w:right="-720"/>
        <w:jc w:val="center"/>
        <w:rPr>
          <w:rFonts w:asciiTheme="minorHAnsi" w:hAnsiTheme="minorHAnsi" w:cstheme="minorHAnsi"/>
          <w:sz w:val="40"/>
          <w:szCs w:val="40"/>
          <w:lang w:val="es-ES_tradnl"/>
        </w:rPr>
      </w:pPr>
      <w:r>
        <w:rPr>
          <w:rFonts w:asciiTheme="minorHAnsi" w:hAnsiTheme="minorHAnsi" w:cstheme="minorHAnsi"/>
          <w:b/>
          <w:bCs/>
          <w:sz w:val="40"/>
          <w:szCs w:val="40"/>
          <w:lang w:val="es-ES_tradnl"/>
        </w:rPr>
        <w:t>FORMATOS</w:t>
      </w:r>
    </w:p>
    <w:p w14:paraId="32C47124" w14:textId="015765F5" w:rsidR="00552A41" w:rsidRPr="00A8097F" w:rsidRDefault="00552A41" w:rsidP="00552A41">
      <w:pPr>
        <w:ind w:right="-720"/>
        <w:jc w:val="center"/>
        <w:rPr>
          <w:rFonts w:asciiTheme="minorHAnsi" w:hAnsiTheme="minorHAnsi" w:cstheme="minorHAnsi"/>
          <w:b/>
          <w:bCs/>
          <w:sz w:val="44"/>
          <w:szCs w:val="24"/>
          <w:lang w:val="es-ES_tradnl"/>
        </w:rPr>
      </w:pPr>
    </w:p>
    <w:p w14:paraId="2BD66FA0" w14:textId="1DBED49E" w:rsidR="00552A41" w:rsidRPr="00A8097F" w:rsidRDefault="00552A41" w:rsidP="00552A41">
      <w:pPr>
        <w:ind w:right="-720"/>
        <w:rPr>
          <w:rFonts w:asciiTheme="minorHAnsi" w:hAnsiTheme="minorHAnsi" w:cstheme="minorHAnsi"/>
          <w:sz w:val="52"/>
          <w:szCs w:val="52"/>
          <w:lang w:val="es-ES_tradnl"/>
        </w:rPr>
      </w:pPr>
    </w:p>
    <w:p w14:paraId="5C850492" w14:textId="486AD190"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Por el Método Selección de Cotizaciones (SDC)</w:t>
      </w:r>
    </w:p>
    <w:p w14:paraId="760D3EC3" w14:textId="16A03DAE" w:rsidR="00552A41" w:rsidRPr="00A8097F" w:rsidRDefault="00552A41" w:rsidP="00552A41">
      <w:pPr>
        <w:ind w:right="-720"/>
        <w:jc w:val="center"/>
        <w:rPr>
          <w:rFonts w:asciiTheme="minorHAnsi" w:hAnsiTheme="minorHAnsi" w:cstheme="minorHAnsi"/>
          <w:sz w:val="24"/>
          <w:szCs w:val="24"/>
          <w:lang w:val="es-ES_tradnl"/>
        </w:rPr>
      </w:pPr>
    </w:p>
    <w:p w14:paraId="752DA3FD" w14:textId="2FB9CAF4" w:rsidR="00552A41" w:rsidRPr="00A8097F" w:rsidRDefault="00552A41" w:rsidP="00552A41">
      <w:pPr>
        <w:ind w:right="-720"/>
        <w:jc w:val="center"/>
        <w:rPr>
          <w:rFonts w:asciiTheme="minorHAnsi" w:hAnsiTheme="minorHAnsi" w:cstheme="minorHAnsi"/>
          <w:b/>
          <w:bCs/>
          <w:sz w:val="40"/>
          <w:szCs w:val="40"/>
          <w:lang w:val="es-ES_tradnl"/>
        </w:rPr>
      </w:pPr>
    </w:p>
    <w:p w14:paraId="7F62645A" w14:textId="3C09260E" w:rsidR="0070173B" w:rsidRPr="00A8097F" w:rsidRDefault="0070173B" w:rsidP="00BC4F49">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w:t>
      </w:r>
      <w:bookmarkStart w:id="0" w:name="_Hlk40706949"/>
      <w:r w:rsidRPr="00A8097F">
        <w:rPr>
          <w:rFonts w:asciiTheme="minorHAnsi" w:hAnsiTheme="minorHAnsi" w:cstheme="minorHAnsi"/>
          <w:b/>
          <w:bCs/>
          <w:sz w:val="40"/>
          <w:szCs w:val="40"/>
          <w:lang w:val="es-ES_tradnl"/>
        </w:rPr>
        <w:t>Adquisición de</w:t>
      </w:r>
      <w:bookmarkEnd w:id="0"/>
      <w:r w:rsidRPr="00A8097F">
        <w:rPr>
          <w:rFonts w:asciiTheme="minorHAnsi" w:hAnsiTheme="minorHAnsi" w:cstheme="minorHAnsi"/>
          <w:b/>
          <w:bCs/>
          <w:sz w:val="40"/>
          <w:szCs w:val="40"/>
          <w:lang w:val="es-ES_tradnl"/>
        </w:rPr>
        <w:t xml:space="preserve"> </w:t>
      </w:r>
      <w:r w:rsidR="0033361C">
        <w:rPr>
          <w:rFonts w:asciiTheme="minorHAnsi" w:hAnsiTheme="minorHAnsi" w:cstheme="minorHAnsi"/>
          <w:b/>
          <w:bCs/>
          <w:sz w:val="40"/>
          <w:szCs w:val="40"/>
          <w:lang w:val="es-ES_tradnl"/>
        </w:rPr>
        <w:t xml:space="preserve">Mobiliario de Oficina para </w:t>
      </w:r>
      <w:r w:rsidR="001C78DB" w:rsidRPr="00A8097F">
        <w:rPr>
          <w:rFonts w:asciiTheme="minorHAnsi" w:hAnsiTheme="minorHAnsi" w:cstheme="minorHAnsi"/>
          <w:b/>
          <w:bCs/>
          <w:sz w:val="40"/>
          <w:szCs w:val="40"/>
          <w:lang w:val="es-ES_tradnl"/>
        </w:rPr>
        <w:t>Proyecto de Seguridad Hídrica en el C</w:t>
      </w:r>
      <w:r w:rsidR="00ED0C94" w:rsidRPr="00A8097F">
        <w:rPr>
          <w:rFonts w:asciiTheme="minorHAnsi" w:hAnsiTheme="minorHAnsi" w:cstheme="minorHAnsi"/>
          <w:b/>
          <w:bCs/>
          <w:sz w:val="40"/>
          <w:szCs w:val="40"/>
          <w:lang w:val="es-ES_tradnl"/>
        </w:rPr>
        <w:t>orredor</w:t>
      </w:r>
      <w:r w:rsidR="001C78DB" w:rsidRPr="00A8097F">
        <w:rPr>
          <w:rFonts w:asciiTheme="minorHAnsi" w:hAnsiTheme="minorHAnsi" w:cstheme="minorHAnsi"/>
          <w:b/>
          <w:bCs/>
          <w:sz w:val="40"/>
          <w:szCs w:val="40"/>
          <w:lang w:val="es-ES_tradnl"/>
        </w:rPr>
        <w:t xml:space="preserve"> Seco</w:t>
      </w:r>
      <w:r w:rsidR="00BC4F49" w:rsidRPr="00A8097F">
        <w:rPr>
          <w:rFonts w:asciiTheme="minorHAnsi" w:hAnsiTheme="minorHAnsi" w:cstheme="minorHAnsi"/>
          <w:b/>
          <w:bCs/>
          <w:sz w:val="40"/>
          <w:szCs w:val="40"/>
          <w:lang w:val="es-ES_tradnl"/>
        </w:rPr>
        <w:t xml:space="preserve"> de Honduras</w:t>
      </w:r>
      <w:r w:rsidRPr="00A8097F">
        <w:rPr>
          <w:rFonts w:asciiTheme="minorHAnsi" w:hAnsiTheme="minorHAnsi" w:cstheme="minorHAnsi"/>
          <w:b/>
          <w:bCs/>
          <w:sz w:val="40"/>
          <w:szCs w:val="40"/>
          <w:lang w:val="es-ES_tradnl"/>
        </w:rPr>
        <w:t>”</w:t>
      </w:r>
    </w:p>
    <w:p w14:paraId="5BBA18CC" w14:textId="77777777"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p>
    <w:p w14:paraId="0D562959" w14:textId="77777777" w:rsidR="00552A41" w:rsidRPr="00A8097F" w:rsidRDefault="00552A41" w:rsidP="00552A41">
      <w:pPr>
        <w:ind w:right="-720"/>
        <w:jc w:val="center"/>
        <w:rPr>
          <w:rFonts w:asciiTheme="minorHAnsi" w:hAnsiTheme="minorHAnsi" w:cstheme="minorHAnsi"/>
          <w:sz w:val="24"/>
          <w:szCs w:val="24"/>
          <w:lang w:val="en-US"/>
        </w:rPr>
      </w:pPr>
    </w:p>
    <w:p w14:paraId="7C1BF5CB" w14:textId="77777777" w:rsidR="00552A41" w:rsidRPr="00A8097F" w:rsidRDefault="00552A41" w:rsidP="00552A41">
      <w:pPr>
        <w:ind w:right="-720"/>
        <w:jc w:val="center"/>
        <w:rPr>
          <w:rFonts w:asciiTheme="minorHAnsi" w:hAnsiTheme="minorHAnsi" w:cstheme="minorHAnsi"/>
          <w:sz w:val="36"/>
          <w:szCs w:val="24"/>
          <w:lang w:val="en-US"/>
        </w:rPr>
      </w:pPr>
    </w:p>
    <w:p w14:paraId="5659B942" w14:textId="62E45701" w:rsidR="00552A41" w:rsidRPr="00A8097F" w:rsidRDefault="00552A41" w:rsidP="00552A41">
      <w:pPr>
        <w:ind w:right="-720"/>
        <w:jc w:val="center"/>
        <w:rPr>
          <w:rFonts w:asciiTheme="minorHAnsi" w:hAnsiTheme="minorHAnsi" w:cstheme="minorHAnsi"/>
          <w:b/>
          <w:bCs/>
          <w:sz w:val="36"/>
          <w:szCs w:val="24"/>
          <w:lang w:val="en-US"/>
        </w:rPr>
      </w:pPr>
      <w:proofErr w:type="spellStart"/>
      <w:r w:rsidRPr="00A8097F">
        <w:rPr>
          <w:rFonts w:asciiTheme="minorHAnsi" w:hAnsiTheme="minorHAnsi" w:cstheme="minorHAnsi"/>
          <w:b/>
          <w:bCs/>
          <w:sz w:val="36"/>
          <w:szCs w:val="24"/>
          <w:lang w:val="en-US"/>
        </w:rPr>
        <w:t>Proceso</w:t>
      </w:r>
      <w:proofErr w:type="spellEnd"/>
      <w:r w:rsidRPr="00A8097F">
        <w:rPr>
          <w:rFonts w:asciiTheme="minorHAnsi" w:hAnsiTheme="minorHAnsi" w:cstheme="minorHAnsi"/>
          <w:b/>
          <w:bCs/>
          <w:sz w:val="36"/>
          <w:szCs w:val="24"/>
          <w:lang w:val="en-US"/>
        </w:rPr>
        <w:t xml:space="preserve"> No:</w:t>
      </w:r>
      <w:r w:rsidRPr="00A8097F">
        <w:rPr>
          <w:rFonts w:asciiTheme="minorHAnsi" w:hAnsiTheme="minorHAnsi" w:cstheme="minorHAnsi"/>
          <w:sz w:val="36"/>
          <w:szCs w:val="24"/>
          <w:lang w:val="en-US"/>
        </w:rPr>
        <w:t xml:space="preserve"> </w:t>
      </w:r>
      <w:r w:rsidR="00E56D46" w:rsidRPr="00A8097F">
        <w:rPr>
          <w:rFonts w:asciiTheme="minorHAnsi" w:hAnsiTheme="minorHAnsi" w:cstheme="minorHAnsi"/>
          <w:b/>
          <w:bCs/>
          <w:sz w:val="36"/>
          <w:szCs w:val="24"/>
          <w:lang w:val="en-US"/>
        </w:rPr>
        <w:t>SDC-</w:t>
      </w:r>
      <w:r w:rsidR="004D173A">
        <w:rPr>
          <w:rFonts w:asciiTheme="minorHAnsi" w:hAnsiTheme="minorHAnsi" w:cstheme="minorHAnsi"/>
          <w:b/>
          <w:bCs/>
          <w:sz w:val="36"/>
          <w:szCs w:val="24"/>
          <w:lang w:val="en-US"/>
        </w:rPr>
        <w:t>1</w:t>
      </w:r>
      <w:r w:rsidR="0033361C">
        <w:rPr>
          <w:rFonts w:asciiTheme="minorHAnsi" w:hAnsiTheme="minorHAnsi" w:cstheme="minorHAnsi"/>
          <w:b/>
          <w:bCs/>
          <w:sz w:val="36"/>
          <w:szCs w:val="24"/>
          <w:lang w:val="en-US"/>
        </w:rPr>
        <w:t>3</w:t>
      </w:r>
      <w:r w:rsidR="00BC4F49" w:rsidRPr="00A8097F">
        <w:rPr>
          <w:rFonts w:asciiTheme="minorHAnsi" w:hAnsiTheme="minorHAnsi" w:cstheme="minorHAnsi"/>
          <w:b/>
          <w:bCs/>
          <w:sz w:val="36"/>
          <w:szCs w:val="24"/>
          <w:lang w:val="en-US"/>
        </w:rPr>
        <w:t>-SH-6680-202</w:t>
      </w:r>
      <w:r w:rsidR="00AB6FB3" w:rsidRPr="00A8097F">
        <w:rPr>
          <w:rFonts w:asciiTheme="minorHAnsi" w:hAnsiTheme="minorHAnsi" w:cstheme="minorHAnsi"/>
          <w:b/>
          <w:bCs/>
          <w:sz w:val="36"/>
          <w:szCs w:val="24"/>
          <w:lang w:val="en-US"/>
        </w:rPr>
        <w:t>3</w:t>
      </w:r>
    </w:p>
    <w:p w14:paraId="32B5121C" w14:textId="67A5333C" w:rsidR="00552A41" w:rsidRPr="00A8097F" w:rsidRDefault="00552A41" w:rsidP="00552A41">
      <w:pPr>
        <w:ind w:right="-720"/>
        <w:jc w:val="center"/>
        <w:rPr>
          <w:rFonts w:asciiTheme="minorHAnsi" w:hAnsiTheme="minorHAnsi" w:cstheme="minorHAnsi"/>
          <w:b/>
          <w:bCs/>
          <w:sz w:val="36"/>
          <w:szCs w:val="24"/>
          <w:lang w:val="en-US"/>
        </w:rPr>
      </w:pPr>
      <w:r w:rsidRPr="00A8097F">
        <w:rPr>
          <w:rFonts w:asciiTheme="minorHAnsi" w:hAnsiTheme="minorHAnsi" w:cstheme="minorHAnsi"/>
          <w:b/>
          <w:bCs/>
          <w:sz w:val="36"/>
          <w:szCs w:val="24"/>
          <w:lang w:val="en-US"/>
        </w:rPr>
        <w:t xml:space="preserve">STEP: </w:t>
      </w:r>
      <w:r w:rsidR="0033361C" w:rsidRPr="0033361C">
        <w:rPr>
          <w:rFonts w:asciiTheme="minorHAnsi" w:hAnsiTheme="minorHAnsi" w:cstheme="minorHAnsi"/>
          <w:b/>
          <w:bCs/>
          <w:sz w:val="36"/>
          <w:szCs w:val="24"/>
          <w:lang w:val="en-US"/>
        </w:rPr>
        <w:t>HN-SAG-366371-GO-RFQ</w:t>
      </w:r>
    </w:p>
    <w:p w14:paraId="63A14C97" w14:textId="3E041C8A" w:rsidR="00552A41" w:rsidRPr="00A8097F" w:rsidRDefault="00552A41" w:rsidP="00552A41">
      <w:pPr>
        <w:ind w:right="-720"/>
        <w:jc w:val="center"/>
        <w:rPr>
          <w:rFonts w:asciiTheme="minorHAnsi" w:eastAsia="Batang" w:hAnsiTheme="minorHAnsi" w:cstheme="minorHAnsi"/>
          <w:b/>
          <w:bCs/>
          <w:sz w:val="24"/>
          <w:szCs w:val="24"/>
          <w:lang w:val="en-US" w:eastAsia="es-ES"/>
        </w:rPr>
      </w:pPr>
    </w:p>
    <w:p w14:paraId="3EC7B240" w14:textId="77777777" w:rsidR="00552A41" w:rsidRPr="00A8097F" w:rsidRDefault="00552A41" w:rsidP="00552A41">
      <w:pPr>
        <w:ind w:right="-720"/>
        <w:jc w:val="center"/>
        <w:rPr>
          <w:rFonts w:asciiTheme="minorHAnsi" w:eastAsia="Batang" w:hAnsiTheme="minorHAnsi" w:cstheme="minorHAnsi"/>
          <w:b/>
          <w:bCs/>
          <w:sz w:val="24"/>
          <w:szCs w:val="24"/>
          <w:lang w:val="en-US" w:eastAsia="es-ES"/>
        </w:rPr>
      </w:pPr>
    </w:p>
    <w:p w14:paraId="59746B2E" w14:textId="77777777" w:rsidR="00552A41" w:rsidRPr="00A8097F" w:rsidRDefault="00552A41" w:rsidP="00552A41">
      <w:pPr>
        <w:ind w:right="-720"/>
        <w:jc w:val="center"/>
        <w:rPr>
          <w:rFonts w:asciiTheme="minorHAnsi" w:hAnsiTheme="minorHAnsi" w:cstheme="minorHAnsi"/>
          <w:b/>
          <w:bCs/>
          <w:sz w:val="24"/>
          <w:szCs w:val="24"/>
          <w:lang w:val="en-US"/>
        </w:rPr>
      </w:pPr>
    </w:p>
    <w:p w14:paraId="65870618" w14:textId="35293263" w:rsidR="00552A41" w:rsidRPr="00A8097F" w:rsidRDefault="00552A41" w:rsidP="00552A41">
      <w:pPr>
        <w:ind w:right="-720"/>
        <w:jc w:val="center"/>
        <w:rPr>
          <w:rFonts w:asciiTheme="minorHAnsi" w:hAnsiTheme="minorHAnsi" w:cstheme="minorHAnsi"/>
          <w:i/>
          <w:iCs/>
          <w:sz w:val="36"/>
          <w:szCs w:val="24"/>
          <w:lang w:val="es-ES_tradnl"/>
        </w:rPr>
      </w:pPr>
      <w:r w:rsidRPr="00A8097F">
        <w:rPr>
          <w:rFonts w:asciiTheme="minorHAnsi" w:hAnsiTheme="minorHAnsi" w:cstheme="minorHAnsi"/>
          <w:b/>
          <w:bCs/>
          <w:sz w:val="36"/>
          <w:szCs w:val="24"/>
          <w:lang w:val="es-ES_tradnl"/>
        </w:rPr>
        <w:t>Contratante:</w:t>
      </w:r>
      <w:r w:rsidRPr="00A8097F">
        <w:rPr>
          <w:rFonts w:asciiTheme="minorHAnsi" w:hAnsiTheme="minorHAnsi" w:cstheme="minorHAnsi"/>
          <w:sz w:val="36"/>
          <w:szCs w:val="24"/>
          <w:lang w:val="es-ES_tradnl"/>
        </w:rPr>
        <w:t xml:space="preserve"> </w:t>
      </w:r>
      <w:r w:rsidR="00AB6FB3" w:rsidRPr="00A8097F">
        <w:rPr>
          <w:rFonts w:asciiTheme="minorHAnsi" w:hAnsiTheme="minorHAnsi" w:cstheme="minorHAnsi"/>
          <w:sz w:val="36"/>
          <w:szCs w:val="24"/>
          <w:lang w:val="es-ES_tradnl"/>
        </w:rPr>
        <w:t xml:space="preserve">Secretaría de Agricultura y Ganadería </w:t>
      </w:r>
    </w:p>
    <w:p w14:paraId="75F4127E" w14:textId="2F766BAD" w:rsidR="00552A41" w:rsidRPr="00A8097F" w:rsidRDefault="00552A41" w:rsidP="00552A41">
      <w:pPr>
        <w:ind w:right="-720"/>
        <w:jc w:val="center"/>
        <w:rPr>
          <w:rFonts w:asciiTheme="minorHAnsi" w:hAnsiTheme="minorHAnsi" w:cstheme="minorHAnsi"/>
          <w:i/>
          <w:iCs/>
          <w:sz w:val="36"/>
          <w:szCs w:val="24"/>
          <w:lang w:val="es-ES_tradnl"/>
        </w:rPr>
      </w:pPr>
    </w:p>
    <w:p w14:paraId="55DCFB80" w14:textId="7B02591F" w:rsidR="00E40507" w:rsidRPr="00A8097F" w:rsidRDefault="00E40507" w:rsidP="00E40507">
      <w:pPr>
        <w:spacing w:line="200" w:lineRule="exact"/>
        <w:rPr>
          <w:rFonts w:asciiTheme="minorHAnsi" w:hAnsiTheme="minorHAnsi" w:cstheme="minorHAnsi"/>
          <w:color w:val="151515"/>
          <w:shd w:val="clear" w:color="auto" w:fill="FFFFFF"/>
          <w:lang w:val="es-HN"/>
        </w:rPr>
      </w:pPr>
      <w:r w:rsidRPr="00A8097F">
        <w:rPr>
          <w:rFonts w:asciiTheme="minorHAnsi" w:hAnsiTheme="minorHAnsi" w:cstheme="minorHAnsi"/>
          <w:color w:val="151515"/>
          <w:shd w:val="clear" w:color="auto" w:fill="FFFFFF"/>
          <w:lang w:val="es-HN"/>
        </w:rPr>
        <w:t xml:space="preserve">, </w:t>
      </w:r>
    </w:p>
    <w:p w14:paraId="2D10EA1D" w14:textId="7CF23831" w:rsidR="00552A41" w:rsidRPr="00A8097F" w:rsidRDefault="00552A41" w:rsidP="00552A41">
      <w:pPr>
        <w:ind w:right="-720"/>
        <w:rPr>
          <w:rFonts w:asciiTheme="minorHAnsi" w:hAnsiTheme="minorHAnsi" w:cstheme="minorHAnsi"/>
          <w:i/>
          <w:iCs/>
          <w:sz w:val="36"/>
          <w:szCs w:val="24"/>
          <w:lang w:val="es-ES_tradnl"/>
        </w:rPr>
      </w:pPr>
    </w:p>
    <w:p w14:paraId="6EF79511" w14:textId="0BEDBEA8"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 xml:space="preserve">Emitido en: </w:t>
      </w:r>
      <w:r w:rsidR="004D173A" w:rsidRPr="004D173A">
        <w:rPr>
          <w:rFonts w:asciiTheme="minorHAnsi" w:hAnsiTheme="minorHAnsi" w:cstheme="minorHAnsi"/>
          <w:sz w:val="36"/>
          <w:szCs w:val="24"/>
          <w:lang w:val="es-ES_tradnl"/>
        </w:rPr>
        <w:t>2</w:t>
      </w:r>
      <w:r w:rsidR="00A8097F">
        <w:rPr>
          <w:rFonts w:asciiTheme="minorHAnsi" w:hAnsiTheme="minorHAnsi" w:cstheme="minorHAnsi"/>
          <w:sz w:val="36"/>
          <w:szCs w:val="24"/>
          <w:lang w:val="es-ES_tradnl"/>
        </w:rPr>
        <w:t>8</w:t>
      </w:r>
      <w:r w:rsidR="00ED0C94" w:rsidRPr="00A8097F">
        <w:rPr>
          <w:rFonts w:asciiTheme="minorHAnsi" w:hAnsiTheme="minorHAnsi" w:cstheme="minorHAnsi"/>
          <w:sz w:val="36"/>
          <w:szCs w:val="24"/>
          <w:lang w:val="es-ES_tradnl"/>
        </w:rPr>
        <w:t xml:space="preserve"> </w:t>
      </w:r>
      <w:r w:rsidR="00FE6FAC" w:rsidRPr="00A8097F">
        <w:rPr>
          <w:rFonts w:asciiTheme="minorHAnsi" w:hAnsiTheme="minorHAnsi" w:cstheme="minorHAnsi"/>
          <w:sz w:val="36"/>
          <w:szCs w:val="24"/>
          <w:lang w:val="es-ES_tradnl"/>
        </w:rPr>
        <w:t xml:space="preserve">de </w:t>
      </w:r>
      <w:r w:rsidR="004D173A">
        <w:rPr>
          <w:rFonts w:asciiTheme="minorHAnsi" w:hAnsiTheme="minorHAnsi" w:cstheme="minorHAnsi"/>
          <w:sz w:val="36"/>
          <w:szCs w:val="24"/>
          <w:lang w:val="es-ES_tradnl"/>
        </w:rPr>
        <w:t xml:space="preserve">diciembre </w:t>
      </w:r>
      <w:r w:rsidR="00FE6FAC" w:rsidRPr="00A8097F">
        <w:rPr>
          <w:rFonts w:asciiTheme="minorHAnsi" w:hAnsiTheme="minorHAnsi" w:cstheme="minorHAnsi"/>
          <w:sz w:val="36"/>
          <w:szCs w:val="24"/>
          <w:lang w:val="es-ES_tradnl"/>
        </w:rPr>
        <w:t>de 202</w:t>
      </w:r>
      <w:r w:rsidR="00AB6FB3" w:rsidRPr="00A8097F">
        <w:rPr>
          <w:rFonts w:asciiTheme="minorHAnsi" w:hAnsiTheme="minorHAnsi" w:cstheme="minorHAnsi"/>
          <w:sz w:val="36"/>
          <w:szCs w:val="24"/>
          <w:lang w:val="es-ES_tradnl"/>
        </w:rPr>
        <w:t>3</w:t>
      </w:r>
    </w:p>
    <w:p w14:paraId="7362B1F3" w14:textId="2C51A4C0" w:rsidR="00552A41" w:rsidRPr="00A8097F" w:rsidRDefault="00552A41" w:rsidP="00552A41">
      <w:pPr>
        <w:ind w:right="-720"/>
        <w:jc w:val="center"/>
        <w:rPr>
          <w:rFonts w:asciiTheme="minorHAnsi" w:hAnsiTheme="minorHAnsi" w:cstheme="minorHAnsi"/>
          <w:i/>
          <w:iCs/>
          <w:sz w:val="36"/>
          <w:szCs w:val="24"/>
          <w:lang w:val="es-ES_tradnl"/>
        </w:rPr>
      </w:pPr>
    </w:p>
    <w:p w14:paraId="0801BFE2" w14:textId="77777777" w:rsidR="00552A41" w:rsidRPr="00A8097F" w:rsidRDefault="00552A41" w:rsidP="00552A41">
      <w:pPr>
        <w:ind w:right="-720"/>
        <w:jc w:val="center"/>
        <w:rPr>
          <w:rFonts w:asciiTheme="minorHAnsi" w:hAnsiTheme="minorHAnsi" w:cstheme="minorHAnsi"/>
          <w:b/>
          <w:bCs/>
          <w:sz w:val="36"/>
          <w:szCs w:val="24"/>
          <w:lang w:val="es-ES_tradnl"/>
        </w:rPr>
      </w:pPr>
    </w:p>
    <w:p w14:paraId="462AE990" w14:textId="77777777"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País:</w:t>
      </w:r>
      <w:r w:rsidRPr="00A8097F">
        <w:rPr>
          <w:rFonts w:asciiTheme="minorHAnsi" w:hAnsiTheme="minorHAnsi" w:cstheme="minorHAnsi"/>
          <w:sz w:val="36"/>
          <w:szCs w:val="24"/>
          <w:lang w:val="es-ES_tradnl"/>
        </w:rPr>
        <w:t xml:space="preserve"> </w:t>
      </w:r>
      <w:r w:rsidRPr="00A8097F">
        <w:rPr>
          <w:rFonts w:asciiTheme="minorHAnsi" w:hAnsiTheme="minorHAnsi" w:cstheme="minorHAnsi"/>
          <w:iCs/>
          <w:sz w:val="36"/>
          <w:szCs w:val="24"/>
          <w:lang w:val="es-ES_tradnl"/>
        </w:rPr>
        <w:t>Honduras</w:t>
      </w:r>
      <w:r w:rsidRPr="00A8097F">
        <w:rPr>
          <w:rFonts w:asciiTheme="minorHAnsi" w:hAnsiTheme="minorHAnsi" w:cstheme="minorHAnsi"/>
          <w:sz w:val="36"/>
          <w:szCs w:val="24"/>
          <w:lang w:val="es-ES_tradnl"/>
        </w:rPr>
        <w:t xml:space="preserve"> </w:t>
      </w:r>
    </w:p>
    <w:p w14:paraId="301D0B27" w14:textId="77777777" w:rsidR="00552A41" w:rsidRPr="00A8097F" w:rsidRDefault="00552A41" w:rsidP="00552A41">
      <w:pPr>
        <w:ind w:right="-720"/>
        <w:jc w:val="center"/>
        <w:rPr>
          <w:rFonts w:asciiTheme="minorHAnsi" w:hAnsiTheme="minorHAnsi" w:cstheme="minorHAnsi"/>
          <w:sz w:val="24"/>
          <w:szCs w:val="24"/>
          <w:lang w:val="es-ES_tradnl"/>
        </w:rPr>
      </w:pPr>
    </w:p>
    <w:p w14:paraId="1F749D73" w14:textId="5DC0CC7F" w:rsidR="005C59AE" w:rsidRPr="00A8097F" w:rsidRDefault="00A8097F" w:rsidP="005C59AE">
      <w:pPr>
        <w:rPr>
          <w:rFonts w:asciiTheme="minorHAnsi" w:eastAsia="Batang" w:hAnsiTheme="minorHAnsi" w:cstheme="minorHAnsi"/>
          <w:lang w:val="es-ES_tradnl" w:eastAsia="es-ES"/>
        </w:rPr>
      </w:pPr>
      <w:r>
        <w:rPr>
          <w:rFonts w:asciiTheme="minorHAnsi" w:eastAsia="Batang" w:hAnsiTheme="minorHAnsi" w:cstheme="minorHAnsi"/>
          <w:lang w:val="es-ES_tradnl" w:eastAsia="es-ES"/>
        </w:rPr>
        <w:t>T</w:t>
      </w:r>
      <w:r w:rsidR="005C59AE" w:rsidRPr="00A8097F">
        <w:rPr>
          <w:rFonts w:asciiTheme="minorHAnsi" w:eastAsia="Batang" w:hAnsiTheme="minorHAnsi" w:cstheme="minorHAnsi"/>
          <w:lang w:val="es-ES_tradnl" w:eastAsia="es-ES"/>
        </w:rPr>
        <w:t xml:space="preserve">egucigalpa, M.D.C., </w:t>
      </w:r>
      <w:r w:rsidR="004D173A">
        <w:rPr>
          <w:rFonts w:asciiTheme="minorHAnsi" w:eastAsia="Batang" w:hAnsiTheme="minorHAnsi" w:cstheme="minorHAnsi"/>
          <w:lang w:val="es-ES_tradnl" w:eastAsia="es-ES"/>
        </w:rPr>
        <w:t>2</w:t>
      </w:r>
      <w:r w:rsidR="0023033A">
        <w:rPr>
          <w:rFonts w:asciiTheme="minorHAnsi" w:eastAsia="Batang" w:hAnsiTheme="minorHAnsi" w:cstheme="minorHAnsi"/>
          <w:lang w:val="es-ES_tradnl" w:eastAsia="es-ES"/>
        </w:rPr>
        <w:t>8</w:t>
      </w:r>
      <w:r w:rsidR="006E7BA7" w:rsidRPr="00A8097F">
        <w:rPr>
          <w:rFonts w:asciiTheme="minorHAnsi" w:eastAsia="Batang" w:hAnsiTheme="minorHAnsi" w:cstheme="minorHAnsi"/>
          <w:lang w:val="es-ES_tradnl" w:eastAsia="es-ES"/>
        </w:rPr>
        <w:t xml:space="preserve"> de </w:t>
      </w:r>
      <w:r w:rsidR="004D173A">
        <w:rPr>
          <w:rFonts w:asciiTheme="minorHAnsi" w:eastAsia="Batang" w:hAnsiTheme="minorHAnsi" w:cstheme="minorHAnsi"/>
          <w:lang w:val="es-ES_tradnl" w:eastAsia="es-ES"/>
        </w:rPr>
        <w:t xml:space="preserve">diciembre </w:t>
      </w:r>
      <w:r w:rsidR="0048615C" w:rsidRPr="00A8097F">
        <w:rPr>
          <w:rFonts w:asciiTheme="minorHAnsi" w:eastAsia="Batang" w:hAnsiTheme="minorHAnsi" w:cstheme="minorHAnsi"/>
          <w:lang w:val="es-ES_tradnl" w:eastAsia="es-ES"/>
        </w:rPr>
        <w:t>de 20</w:t>
      </w:r>
      <w:r w:rsidR="00EC3EFD" w:rsidRPr="00A8097F">
        <w:rPr>
          <w:rFonts w:asciiTheme="minorHAnsi" w:eastAsia="Batang" w:hAnsiTheme="minorHAnsi" w:cstheme="minorHAnsi"/>
          <w:lang w:val="es-ES_tradnl" w:eastAsia="es-ES"/>
        </w:rPr>
        <w:t>2</w:t>
      </w:r>
      <w:r w:rsidR="00AB6FB3" w:rsidRPr="00A8097F">
        <w:rPr>
          <w:rFonts w:asciiTheme="minorHAnsi" w:eastAsia="Batang" w:hAnsiTheme="minorHAnsi" w:cstheme="minorHAnsi"/>
          <w:lang w:val="es-ES_tradnl" w:eastAsia="es-ES"/>
        </w:rPr>
        <w:t>3</w:t>
      </w:r>
      <w:r w:rsidR="005C59AE" w:rsidRPr="00A8097F">
        <w:rPr>
          <w:rFonts w:asciiTheme="minorHAnsi" w:eastAsia="Batang" w:hAnsiTheme="minorHAnsi" w:cstheme="minorHAnsi"/>
          <w:lang w:val="es-ES_tradnl" w:eastAsia="es-ES"/>
        </w:rPr>
        <w:tab/>
      </w:r>
      <w:r w:rsidR="00823563" w:rsidRPr="00A8097F">
        <w:rPr>
          <w:rFonts w:asciiTheme="minorHAnsi" w:eastAsia="Batang" w:hAnsiTheme="minorHAnsi" w:cstheme="minorHAnsi"/>
          <w:lang w:val="es-ES_tradnl" w:eastAsia="es-ES"/>
        </w:rPr>
        <w:t xml:space="preserve">                                                   </w:t>
      </w:r>
      <w:r w:rsidR="005C59AE" w:rsidRPr="00A8097F">
        <w:rPr>
          <w:rFonts w:asciiTheme="minorHAnsi" w:eastAsia="Batang" w:hAnsiTheme="minorHAnsi" w:cstheme="minorHAnsi"/>
          <w:lang w:val="es-ES_tradnl" w:eastAsia="es-ES"/>
        </w:rPr>
        <w:tab/>
      </w:r>
      <w:r w:rsidR="005C59AE" w:rsidRPr="00A8097F">
        <w:rPr>
          <w:rFonts w:asciiTheme="minorHAnsi" w:eastAsia="Batang" w:hAnsiTheme="minorHAnsi" w:cstheme="minorHAnsi"/>
          <w:lang w:val="es-ES_tradnl" w:eastAsia="es-ES"/>
        </w:rPr>
        <w:tab/>
      </w:r>
      <w:r w:rsidR="005C59AE" w:rsidRPr="00A8097F">
        <w:rPr>
          <w:rFonts w:asciiTheme="minorHAnsi" w:eastAsia="Batang" w:hAnsiTheme="minorHAnsi" w:cstheme="minorHAnsi"/>
          <w:lang w:val="es-ES_tradnl" w:eastAsia="es-ES"/>
        </w:rPr>
        <w:tab/>
      </w:r>
      <w:r w:rsidR="005C59AE" w:rsidRPr="00A8097F">
        <w:rPr>
          <w:rFonts w:asciiTheme="minorHAnsi" w:eastAsia="Batang" w:hAnsiTheme="minorHAnsi" w:cstheme="minorHAnsi"/>
          <w:lang w:val="es-ES_tradnl" w:eastAsia="es-ES"/>
        </w:rPr>
        <w:tab/>
      </w:r>
    </w:p>
    <w:p w14:paraId="57C914CD" w14:textId="4A6A16A3" w:rsidR="005C59AE" w:rsidRPr="00A8097F" w:rsidRDefault="00BB797B" w:rsidP="00800CF6">
      <w:pPr>
        <w:numPr>
          <w:ilvl w:val="12"/>
          <w:numId w:val="0"/>
        </w:numPr>
        <w:tabs>
          <w:tab w:val="right" w:pos="9214"/>
        </w:tabs>
        <w:ind w:left="6237" w:hanging="6946"/>
        <w:rPr>
          <w:rFonts w:asciiTheme="minorHAnsi" w:hAnsiTheme="minorHAnsi" w:cstheme="minorHAnsi"/>
          <w:b/>
          <w:bCs/>
          <w:iCs/>
          <w:color w:val="000000" w:themeColor="text1"/>
          <w:lang w:val="es-MX"/>
        </w:rPr>
      </w:pPr>
      <w:r w:rsidRPr="00A8097F">
        <w:rPr>
          <w:rFonts w:asciiTheme="minorHAnsi" w:hAnsiTheme="minorHAnsi" w:cstheme="minorHAnsi"/>
          <w:b/>
          <w:bCs/>
          <w:iCs/>
          <w:color w:val="000000" w:themeColor="text1"/>
          <w:lang w:val="es-MX"/>
        </w:rPr>
        <w:t xml:space="preserve">                                                                                                                                       </w:t>
      </w:r>
      <w:r w:rsidR="00A8097F">
        <w:rPr>
          <w:rFonts w:asciiTheme="minorHAnsi" w:hAnsiTheme="minorHAnsi" w:cstheme="minorHAnsi"/>
          <w:b/>
          <w:bCs/>
          <w:iCs/>
          <w:color w:val="000000" w:themeColor="text1"/>
          <w:lang w:val="es-MX"/>
        </w:rPr>
        <w:t xml:space="preserve">                                         </w:t>
      </w:r>
      <w:r w:rsidR="00652E07" w:rsidRPr="00A8097F">
        <w:rPr>
          <w:rFonts w:asciiTheme="minorHAnsi" w:hAnsiTheme="minorHAnsi" w:cstheme="minorHAnsi"/>
          <w:b/>
          <w:bCs/>
          <w:iCs/>
          <w:color w:val="000000" w:themeColor="text1"/>
          <w:lang w:val="es-MX"/>
        </w:rPr>
        <w:t xml:space="preserve">      </w:t>
      </w:r>
      <w:r w:rsidR="00823563" w:rsidRPr="00A8097F">
        <w:rPr>
          <w:rFonts w:asciiTheme="minorHAnsi" w:hAnsiTheme="minorHAnsi" w:cstheme="minorHAnsi"/>
          <w:b/>
          <w:bCs/>
          <w:iCs/>
          <w:color w:val="000000" w:themeColor="text1"/>
          <w:lang w:val="es-MX"/>
        </w:rPr>
        <w:t xml:space="preserve">    </w:t>
      </w:r>
      <w:r w:rsidR="00ED779F" w:rsidRPr="00A8097F">
        <w:rPr>
          <w:rFonts w:asciiTheme="minorHAnsi" w:hAnsiTheme="minorHAnsi" w:cstheme="minorHAnsi"/>
          <w:b/>
          <w:bCs/>
          <w:iCs/>
          <w:color w:val="000000" w:themeColor="text1"/>
          <w:lang w:val="es-MX"/>
        </w:rPr>
        <w:t>ADQ-PSH-00</w:t>
      </w:r>
      <w:r w:rsidR="0033361C">
        <w:rPr>
          <w:rFonts w:asciiTheme="minorHAnsi" w:hAnsiTheme="minorHAnsi" w:cstheme="minorHAnsi"/>
          <w:b/>
          <w:bCs/>
          <w:iCs/>
          <w:color w:val="000000" w:themeColor="text1"/>
          <w:lang w:val="es-MX"/>
        </w:rPr>
        <w:t>5</w:t>
      </w:r>
      <w:r w:rsidR="00ED779F" w:rsidRPr="00A8097F">
        <w:rPr>
          <w:rFonts w:asciiTheme="minorHAnsi" w:hAnsiTheme="minorHAnsi" w:cstheme="minorHAnsi"/>
          <w:b/>
          <w:bCs/>
          <w:iCs/>
          <w:color w:val="000000" w:themeColor="text1"/>
          <w:lang w:val="es-MX"/>
        </w:rPr>
        <w:t>-202</w:t>
      </w:r>
      <w:r w:rsidR="00AB6FB3" w:rsidRPr="00A8097F">
        <w:rPr>
          <w:rFonts w:asciiTheme="minorHAnsi" w:hAnsiTheme="minorHAnsi" w:cstheme="minorHAnsi"/>
          <w:b/>
          <w:bCs/>
          <w:iCs/>
          <w:color w:val="000000" w:themeColor="text1"/>
          <w:lang w:val="es-MX"/>
        </w:rPr>
        <w:t>3</w:t>
      </w:r>
    </w:p>
    <w:p w14:paraId="4549AA5A" w14:textId="1F2F4307" w:rsidR="005C59AE" w:rsidRPr="00A8097F" w:rsidRDefault="00B31A5A" w:rsidP="00B31A5A">
      <w:pPr>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Señore</w:t>
      </w:r>
      <w:r w:rsidR="00A03806" w:rsidRPr="00A8097F">
        <w:rPr>
          <w:rFonts w:asciiTheme="minorHAnsi" w:eastAsia="Batang" w:hAnsiTheme="minorHAnsi" w:cstheme="minorHAnsi"/>
          <w:lang w:val="es-HN" w:eastAsia="es-ES"/>
        </w:rPr>
        <w:t>s</w:t>
      </w:r>
    </w:p>
    <w:p w14:paraId="784364FE" w14:textId="313548B0" w:rsidR="00397B6C" w:rsidRPr="00A8097F" w:rsidRDefault="00397B6C" w:rsidP="00990817">
      <w:pPr>
        <w:jc w:val="center"/>
        <w:rPr>
          <w:rFonts w:asciiTheme="minorHAnsi" w:hAnsiTheme="minorHAnsi" w:cstheme="minorHAnsi"/>
          <w:lang w:val="es-CO"/>
        </w:rPr>
        <w:sectPr w:rsidR="00397B6C" w:rsidRPr="00A8097F" w:rsidSect="001D589F">
          <w:headerReference w:type="default" r:id="rId8"/>
          <w:footerReference w:type="even" r:id="rId9"/>
          <w:footerReference w:type="default" r:id="rId10"/>
          <w:pgSz w:w="12240" w:h="15840" w:code="1"/>
          <w:pgMar w:top="2127" w:right="1041" w:bottom="1843" w:left="1418" w:header="720" w:footer="851" w:gutter="0"/>
          <w:cols w:space="720"/>
          <w:noEndnote/>
        </w:sectPr>
      </w:pPr>
    </w:p>
    <w:p w14:paraId="59A9FB00" w14:textId="77777777" w:rsidR="005B1F9A" w:rsidRPr="00A8097F" w:rsidRDefault="005B1F9A" w:rsidP="002432B3">
      <w:pPr>
        <w:shd w:val="clear" w:color="auto" w:fill="D9D9D9" w:themeFill="background1" w:themeFillShade="D9"/>
        <w:jc w:val="center"/>
        <w:rPr>
          <w:rFonts w:asciiTheme="minorHAnsi" w:hAnsiTheme="minorHAnsi" w:cstheme="minorHAnsi"/>
          <w:b/>
          <w:bCs/>
        </w:rPr>
      </w:pPr>
      <w:r w:rsidRPr="00A8097F">
        <w:rPr>
          <w:rFonts w:asciiTheme="minorHAnsi" w:hAnsiTheme="minorHAnsi" w:cstheme="minorHAnsi"/>
          <w:b/>
          <w:bCs/>
        </w:rPr>
        <w:lastRenderedPageBreak/>
        <w:t>ANEXO A</w:t>
      </w:r>
    </w:p>
    <w:p w14:paraId="59E52C9B" w14:textId="77777777" w:rsidR="00A2078C" w:rsidRDefault="00A2078C" w:rsidP="00A2078C">
      <w:pPr>
        <w:ind w:left="142"/>
        <w:jc w:val="center"/>
        <w:rPr>
          <w:rFonts w:asciiTheme="minorHAnsi" w:hAnsiTheme="minorHAnsi" w:cstheme="minorHAnsi"/>
          <w:b/>
          <w:bCs/>
          <w:u w:val="single"/>
        </w:rPr>
      </w:pPr>
    </w:p>
    <w:p w14:paraId="56441E47" w14:textId="483D7034" w:rsidR="00A2078C" w:rsidRPr="00A8097F" w:rsidRDefault="00A2078C" w:rsidP="00A2078C">
      <w:pPr>
        <w:ind w:left="142"/>
        <w:jc w:val="center"/>
        <w:rPr>
          <w:rFonts w:asciiTheme="minorHAnsi" w:hAnsiTheme="minorHAnsi" w:cstheme="minorHAnsi"/>
          <w:b/>
          <w:bCs/>
          <w:u w:val="single"/>
        </w:rPr>
      </w:pPr>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Pr="00A8097F">
        <w:rPr>
          <w:rFonts w:asciiTheme="minorHAnsi" w:hAnsiTheme="minorHAnsi" w:cstheme="minorHAnsi"/>
          <w:b/>
          <w:bCs/>
          <w:u w:val="single"/>
        </w:rPr>
        <w:t>SDC-</w:t>
      </w:r>
      <w:r>
        <w:rPr>
          <w:rFonts w:asciiTheme="minorHAnsi" w:hAnsiTheme="minorHAnsi" w:cstheme="minorHAnsi"/>
          <w:b/>
          <w:bCs/>
          <w:u w:val="single"/>
        </w:rPr>
        <w:t>13</w:t>
      </w:r>
      <w:r w:rsidRPr="00A8097F">
        <w:rPr>
          <w:rFonts w:asciiTheme="minorHAnsi" w:hAnsiTheme="minorHAnsi" w:cstheme="minorHAnsi"/>
          <w:b/>
          <w:bCs/>
          <w:u w:val="single"/>
        </w:rPr>
        <w:t>-SH-6680-2023 “</w:t>
      </w:r>
      <w:proofErr w:type="spellStart"/>
      <w:r w:rsidRPr="00A8097F">
        <w:rPr>
          <w:rFonts w:asciiTheme="minorHAnsi" w:hAnsiTheme="minorHAnsi" w:cstheme="minorHAnsi"/>
          <w:b/>
          <w:bCs/>
          <w:u w:val="single"/>
        </w:rPr>
        <w:t>Adquisici</w:t>
      </w:r>
      <w:r>
        <w:rPr>
          <w:rFonts w:asciiTheme="minorHAnsi" w:hAnsiTheme="minorHAnsi" w:cstheme="minorHAnsi"/>
          <w:b/>
          <w:bCs/>
          <w:u w:val="single"/>
        </w:rPr>
        <w:t>ó</w:t>
      </w:r>
      <w:r w:rsidRPr="00A8097F">
        <w:rPr>
          <w:rFonts w:asciiTheme="minorHAnsi" w:hAnsiTheme="minorHAnsi" w:cstheme="minorHAnsi"/>
          <w:b/>
          <w:bCs/>
          <w:u w:val="single"/>
        </w:rPr>
        <w:t>n</w:t>
      </w:r>
      <w:proofErr w:type="spellEnd"/>
      <w:r>
        <w:rPr>
          <w:rFonts w:asciiTheme="minorHAnsi" w:hAnsiTheme="minorHAnsi" w:cstheme="minorHAnsi"/>
          <w:b/>
          <w:bCs/>
          <w:u w:val="single"/>
        </w:rPr>
        <w:t xml:space="preserve"> </w:t>
      </w:r>
      <w:r w:rsidRPr="00A8097F">
        <w:rPr>
          <w:rFonts w:asciiTheme="minorHAnsi" w:hAnsiTheme="minorHAnsi" w:cstheme="minorHAnsi"/>
          <w:b/>
          <w:bCs/>
          <w:u w:val="single"/>
        </w:rPr>
        <w:t xml:space="preserve">de </w:t>
      </w:r>
      <w:proofErr w:type="spellStart"/>
      <w:r>
        <w:rPr>
          <w:rFonts w:asciiTheme="minorHAnsi" w:hAnsiTheme="minorHAnsi" w:cstheme="minorHAnsi"/>
          <w:b/>
          <w:bCs/>
          <w:u w:val="single"/>
        </w:rPr>
        <w:t>Mobiliaro</w:t>
      </w:r>
      <w:proofErr w:type="spellEnd"/>
      <w:r>
        <w:rPr>
          <w:rFonts w:asciiTheme="minorHAnsi" w:hAnsiTheme="minorHAnsi" w:cstheme="minorHAnsi"/>
          <w:b/>
          <w:bCs/>
          <w:u w:val="single"/>
        </w:rPr>
        <w:t xml:space="preserve"> de Oficina para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Proyecto</w:t>
      </w:r>
      <w:proofErr w:type="spellEnd"/>
      <w:r w:rsidRPr="00A8097F">
        <w:rPr>
          <w:rFonts w:asciiTheme="minorHAnsi" w:hAnsiTheme="minorHAnsi" w:cstheme="minorHAnsi"/>
          <w:b/>
          <w:bCs/>
          <w:u w:val="single"/>
        </w:rPr>
        <w:t xml:space="preserve"> de Seguridad Hídrica </w:t>
      </w:r>
      <w:proofErr w:type="spellStart"/>
      <w:r w:rsidRPr="00A8097F">
        <w:rPr>
          <w:rFonts w:asciiTheme="minorHAnsi" w:hAnsiTheme="minorHAnsi" w:cstheme="minorHAnsi"/>
          <w:b/>
          <w:bCs/>
          <w:u w:val="single"/>
        </w:rPr>
        <w:t>en</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Corredor Seco de Honduras”.</w:t>
      </w:r>
    </w:p>
    <w:p w14:paraId="3784832F" w14:textId="694ED2A5" w:rsidR="00A624B5" w:rsidRPr="00A8097F" w:rsidRDefault="00A624B5" w:rsidP="00A9084E">
      <w:pPr>
        <w:jc w:val="center"/>
        <w:rPr>
          <w:rFonts w:asciiTheme="minorHAnsi" w:hAnsiTheme="minorHAnsi" w:cstheme="minorHAnsi"/>
          <w:b/>
          <w:bCs/>
          <w:u w:val="single"/>
        </w:rPr>
      </w:pPr>
    </w:p>
    <w:p w14:paraId="5FE08399" w14:textId="05EF5600" w:rsidR="000D1BBD" w:rsidRPr="00A8097F" w:rsidRDefault="000D1BBD" w:rsidP="000D1BBD">
      <w:pPr>
        <w:jc w:val="center"/>
        <w:rPr>
          <w:rFonts w:asciiTheme="minorHAnsi" w:hAnsiTheme="minorHAnsi" w:cstheme="minorHAnsi"/>
          <w:b/>
          <w:lang w:val="es-HN"/>
        </w:rPr>
      </w:pPr>
      <w:r w:rsidRPr="00A8097F">
        <w:rPr>
          <w:rFonts w:asciiTheme="minorHAnsi" w:hAnsiTheme="minorHAnsi" w:cstheme="minorHAnsi"/>
          <w:b/>
          <w:lang w:val="es-HN"/>
        </w:rPr>
        <w:t xml:space="preserve">Se solicita que el oferente llene </w:t>
      </w:r>
      <w:r w:rsidR="00206273" w:rsidRPr="00A8097F">
        <w:rPr>
          <w:rFonts w:asciiTheme="minorHAnsi" w:hAnsiTheme="minorHAnsi" w:cstheme="minorHAnsi"/>
          <w:b/>
          <w:lang w:val="es-HN"/>
        </w:rPr>
        <w:t>los</w:t>
      </w:r>
      <w:r w:rsidRPr="00A8097F">
        <w:rPr>
          <w:rFonts w:asciiTheme="minorHAnsi" w:hAnsiTheme="minorHAnsi" w:cstheme="minorHAnsi"/>
          <w:b/>
          <w:lang w:val="es-HN"/>
        </w:rPr>
        <w:t xml:space="preserve"> siguiente</w:t>
      </w:r>
      <w:r w:rsidR="00206273" w:rsidRPr="00A8097F">
        <w:rPr>
          <w:rFonts w:asciiTheme="minorHAnsi" w:hAnsiTheme="minorHAnsi" w:cstheme="minorHAnsi"/>
          <w:b/>
          <w:lang w:val="es-HN"/>
        </w:rPr>
        <w:t>s</w:t>
      </w:r>
      <w:r w:rsidRPr="00A8097F">
        <w:rPr>
          <w:rFonts w:asciiTheme="minorHAnsi" w:hAnsiTheme="minorHAnsi" w:cstheme="minorHAnsi"/>
          <w:b/>
          <w:lang w:val="es-HN"/>
        </w:rPr>
        <w:t xml:space="preserve"> cuadro</w:t>
      </w:r>
      <w:r w:rsidR="00206273" w:rsidRPr="00A8097F">
        <w:rPr>
          <w:rFonts w:asciiTheme="minorHAnsi" w:hAnsiTheme="minorHAnsi" w:cstheme="minorHAnsi"/>
          <w:b/>
          <w:lang w:val="es-HN"/>
        </w:rPr>
        <w:t>s (I</w:t>
      </w:r>
      <w:r w:rsidR="00301B23" w:rsidRPr="00A8097F">
        <w:rPr>
          <w:rFonts w:asciiTheme="minorHAnsi" w:hAnsiTheme="minorHAnsi" w:cstheme="minorHAnsi"/>
          <w:b/>
          <w:lang w:val="es-HN"/>
        </w:rPr>
        <w:t xml:space="preserve"> y </w:t>
      </w:r>
      <w:r w:rsidR="00E24384" w:rsidRPr="00A8097F">
        <w:rPr>
          <w:rFonts w:asciiTheme="minorHAnsi" w:hAnsiTheme="minorHAnsi" w:cstheme="minorHAnsi"/>
          <w:b/>
          <w:lang w:val="es-HN"/>
        </w:rPr>
        <w:t>2)</w:t>
      </w:r>
      <w:r w:rsidRPr="00A8097F">
        <w:rPr>
          <w:rFonts w:asciiTheme="minorHAnsi" w:hAnsiTheme="minorHAnsi" w:cstheme="minorHAnsi"/>
          <w:b/>
          <w:lang w:val="es-HN"/>
        </w:rPr>
        <w:t>, indicando fecha de entrega y cumplimiento de las especificaciones técnicas solicitadas</w:t>
      </w:r>
      <w:r w:rsidR="00206273" w:rsidRPr="00A8097F">
        <w:rPr>
          <w:rFonts w:asciiTheme="minorHAnsi" w:hAnsiTheme="minorHAnsi" w:cstheme="minorHAnsi"/>
          <w:b/>
          <w:lang w:val="es-HN"/>
        </w:rPr>
        <w:t xml:space="preserve"> respectivamente</w:t>
      </w:r>
      <w:r w:rsidRPr="00A8097F">
        <w:rPr>
          <w:rFonts w:asciiTheme="minorHAnsi" w:hAnsiTheme="minorHAnsi" w:cstheme="minorHAnsi"/>
          <w:b/>
          <w:lang w:val="es-HN"/>
        </w:rPr>
        <w:t>.</w:t>
      </w:r>
    </w:p>
    <w:p w14:paraId="5A54DD19" w14:textId="77777777" w:rsidR="00A624B5" w:rsidRPr="00A8097F" w:rsidRDefault="00A624B5" w:rsidP="00872974">
      <w:pPr>
        <w:ind w:left="2520"/>
        <w:rPr>
          <w:rFonts w:asciiTheme="minorHAnsi" w:hAnsiTheme="minorHAnsi" w:cstheme="minorHAnsi"/>
          <w:b/>
          <w:iCs/>
          <w:lang w:val="es-NI"/>
        </w:rPr>
      </w:pPr>
    </w:p>
    <w:p w14:paraId="4B4B02D4" w14:textId="1908AEE2" w:rsidR="00424947" w:rsidRPr="00A8097F" w:rsidRDefault="00DC1C1D" w:rsidP="00424947">
      <w:pPr>
        <w:pStyle w:val="Prrafodelista"/>
        <w:numPr>
          <w:ilvl w:val="0"/>
          <w:numId w:val="14"/>
        </w:numPr>
        <w:tabs>
          <w:tab w:val="left" w:pos="3686"/>
          <w:tab w:val="left" w:pos="5387"/>
        </w:tabs>
        <w:rPr>
          <w:rFonts w:asciiTheme="minorHAnsi" w:hAnsiTheme="minorHAnsi" w:cstheme="minorHAnsi"/>
          <w:b/>
          <w:iCs/>
          <w:lang w:val="es-NI"/>
        </w:rPr>
      </w:pPr>
      <w:r w:rsidRPr="00A8097F">
        <w:rPr>
          <w:rFonts w:asciiTheme="minorHAnsi" w:hAnsiTheme="minorHAnsi" w:cstheme="minorHAnsi"/>
          <w:b/>
          <w:iCs/>
          <w:lang w:val="es-NI"/>
        </w:rPr>
        <w:t>LISTA DE BIENES Y PLAN DE ENTREGA</w:t>
      </w:r>
    </w:p>
    <w:p w14:paraId="7D29CD1E" w14:textId="77777777" w:rsidR="00A624B5" w:rsidRPr="00A8097F" w:rsidRDefault="00A624B5" w:rsidP="00A624B5">
      <w:pPr>
        <w:pStyle w:val="Prrafodelista"/>
        <w:tabs>
          <w:tab w:val="left" w:pos="3686"/>
          <w:tab w:val="left" w:pos="5387"/>
        </w:tabs>
        <w:ind w:left="2705"/>
        <w:rPr>
          <w:rFonts w:asciiTheme="minorHAnsi" w:hAnsiTheme="minorHAnsi" w:cstheme="minorHAnsi"/>
          <w:b/>
          <w:iCs/>
          <w:lang w:val="es-NI"/>
        </w:rPr>
      </w:pPr>
    </w:p>
    <w:tbl>
      <w:tblPr>
        <w:tblW w:w="583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2537"/>
        <w:gridCol w:w="699"/>
        <w:gridCol w:w="782"/>
        <w:gridCol w:w="2622"/>
        <w:gridCol w:w="1143"/>
        <w:gridCol w:w="1415"/>
        <w:gridCol w:w="1165"/>
        <w:gridCol w:w="7"/>
      </w:tblGrid>
      <w:tr w:rsidR="00DE577F" w:rsidRPr="00A8097F" w14:paraId="40A9ED89" w14:textId="77777777" w:rsidTr="001D589F">
        <w:trPr>
          <w:gridAfter w:val="1"/>
          <w:wAfter w:w="3" w:type="pct"/>
          <w:trHeight w:val="339"/>
        </w:trPr>
        <w:tc>
          <w:tcPr>
            <w:tcW w:w="266" w:type="pct"/>
            <w:vMerge w:val="restart"/>
            <w:shd w:val="clear" w:color="000000" w:fill="92CDDC"/>
            <w:vAlign w:val="center"/>
            <w:hideMark/>
          </w:tcPr>
          <w:p w14:paraId="230B0503"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No. Articulo/Ítem</w:t>
            </w:r>
          </w:p>
        </w:tc>
        <w:tc>
          <w:tcPr>
            <w:tcW w:w="1158" w:type="pct"/>
            <w:vMerge w:val="restart"/>
            <w:shd w:val="clear" w:color="000000" w:fill="92CDDC"/>
            <w:vAlign w:val="center"/>
            <w:hideMark/>
          </w:tcPr>
          <w:p w14:paraId="78CC036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ES" w:eastAsia="es-HN"/>
              </w:rPr>
              <w:t>Descripción de los Bienes</w:t>
            </w:r>
          </w:p>
        </w:tc>
        <w:tc>
          <w:tcPr>
            <w:tcW w:w="319" w:type="pct"/>
            <w:vMerge w:val="restart"/>
            <w:shd w:val="clear" w:color="000000" w:fill="92CDDC"/>
            <w:vAlign w:val="center"/>
            <w:hideMark/>
          </w:tcPr>
          <w:p w14:paraId="45AB72EA" w14:textId="7530F328" w:rsidR="00424947" w:rsidRPr="00A8097F" w:rsidRDefault="00A624B5"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C</w:t>
            </w:r>
            <w:r w:rsidR="00424947" w:rsidRPr="00A8097F">
              <w:rPr>
                <w:rFonts w:asciiTheme="minorHAnsi" w:hAnsiTheme="minorHAnsi" w:cstheme="minorHAnsi"/>
                <w:b/>
                <w:bCs/>
                <w:color w:val="000000"/>
                <w:lang w:val="es-HN" w:eastAsia="es-HN"/>
              </w:rPr>
              <w:t>antidad</w:t>
            </w:r>
          </w:p>
        </w:tc>
        <w:tc>
          <w:tcPr>
            <w:tcW w:w="357" w:type="pct"/>
            <w:vMerge w:val="restart"/>
            <w:shd w:val="clear" w:color="000000" w:fill="92CDDC"/>
            <w:vAlign w:val="center"/>
            <w:hideMark/>
          </w:tcPr>
          <w:p w14:paraId="5D645572" w14:textId="78604DBB"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Unidad </w:t>
            </w:r>
            <w:r w:rsidR="00A624B5" w:rsidRPr="00A8097F">
              <w:rPr>
                <w:rFonts w:asciiTheme="minorHAnsi" w:hAnsiTheme="minorHAnsi" w:cstheme="minorHAnsi"/>
                <w:b/>
                <w:bCs/>
                <w:color w:val="000000"/>
                <w:lang w:val="es-HN" w:eastAsia="es-HN"/>
              </w:rPr>
              <w:t>física</w:t>
            </w:r>
          </w:p>
        </w:tc>
        <w:tc>
          <w:tcPr>
            <w:tcW w:w="1197" w:type="pct"/>
            <w:vMerge w:val="restart"/>
            <w:shd w:val="clear" w:color="000000" w:fill="92CDDC"/>
            <w:vAlign w:val="center"/>
            <w:hideMark/>
          </w:tcPr>
          <w:p w14:paraId="6D2ED978" w14:textId="1D953157" w:rsidR="00424947" w:rsidRPr="00A8097F" w:rsidRDefault="00361EB2"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L</w:t>
            </w:r>
            <w:r w:rsidR="00424947" w:rsidRPr="00A8097F">
              <w:rPr>
                <w:rFonts w:asciiTheme="minorHAnsi" w:hAnsiTheme="minorHAnsi" w:cstheme="minorHAnsi"/>
                <w:b/>
                <w:bCs/>
                <w:color w:val="000000"/>
                <w:lang w:val="es-HN" w:eastAsia="es-HN"/>
              </w:rPr>
              <w:t>ugar de entrega final</w:t>
            </w:r>
          </w:p>
        </w:tc>
        <w:tc>
          <w:tcPr>
            <w:tcW w:w="1700" w:type="pct"/>
            <w:gridSpan w:val="3"/>
            <w:shd w:val="clear" w:color="000000" w:fill="92CDDC"/>
            <w:vAlign w:val="center"/>
            <w:hideMark/>
          </w:tcPr>
          <w:p w14:paraId="3959AF61"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Fecha de Entrega</w:t>
            </w:r>
          </w:p>
        </w:tc>
      </w:tr>
      <w:tr w:rsidR="001D589F" w:rsidRPr="00A8097F" w14:paraId="59FED422" w14:textId="77777777" w:rsidTr="003C5F07">
        <w:trPr>
          <w:gridAfter w:val="1"/>
          <w:wAfter w:w="3" w:type="pct"/>
          <w:trHeight w:val="772"/>
        </w:trPr>
        <w:tc>
          <w:tcPr>
            <w:tcW w:w="266" w:type="pct"/>
            <w:vMerge/>
            <w:vAlign w:val="center"/>
            <w:hideMark/>
          </w:tcPr>
          <w:p w14:paraId="520A7DAE" w14:textId="77777777" w:rsidR="00424947" w:rsidRPr="00A8097F" w:rsidRDefault="00424947" w:rsidP="00424947">
            <w:pPr>
              <w:rPr>
                <w:rFonts w:asciiTheme="minorHAnsi" w:hAnsiTheme="minorHAnsi" w:cstheme="minorHAnsi"/>
                <w:b/>
                <w:bCs/>
                <w:color w:val="000000"/>
                <w:lang w:val="es-HN" w:eastAsia="es-HN"/>
              </w:rPr>
            </w:pPr>
          </w:p>
        </w:tc>
        <w:tc>
          <w:tcPr>
            <w:tcW w:w="1158" w:type="pct"/>
            <w:vMerge/>
            <w:vAlign w:val="center"/>
            <w:hideMark/>
          </w:tcPr>
          <w:p w14:paraId="77845F0A" w14:textId="77777777" w:rsidR="00424947" w:rsidRPr="00A8097F" w:rsidRDefault="00424947" w:rsidP="00424947">
            <w:pPr>
              <w:rPr>
                <w:rFonts w:asciiTheme="minorHAnsi" w:hAnsiTheme="minorHAnsi" w:cstheme="minorHAnsi"/>
                <w:b/>
                <w:bCs/>
                <w:color w:val="000000"/>
                <w:lang w:val="es-HN" w:eastAsia="es-HN"/>
              </w:rPr>
            </w:pPr>
          </w:p>
        </w:tc>
        <w:tc>
          <w:tcPr>
            <w:tcW w:w="319" w:type="pct"/>
            <w:vMerge/>
            <w:vAlign w:val="center"/>
            <w:hideMark/>
          </w:tcPr>
          <w:p w14:paraId="2C3EF2E0" w14:textId="77777777" w:rsidR="00424947" w:rsidRPr="00A8097F" w:rsidRDefault="00424947" w:rsidP="00424947">
            <w:pPr>
              <w:rPr>
                <w:rFonts w:asciiTheme="minorHAnsi" w:hAnsiTheme="minorHAnsi" w:cstheme="minorHAnsi"/>
                <w:b/>
                <w:bCs/>
                <w:color w:val="000000"/>
                <w:lang w:val="es-HN" w:eastAsia="es-HN"/>
              </w:rPr>
            </w:pPr>
          </w:p>
        </w:tc>
        <w:tc>
          <w:tcPr>
            <w:tcW w:w="357" w:type="pct"/>
            <w:vMerge/>
            <w:vAlign w:val="center"/>
            <w:hideMark/>
          </w:tcPr>
          <w:p w14:paraId="05F8591D" w14:textId="77777777" w:rsidR="00424947" w:rsidRPr="00A8097F" w:rsidRDefault="00424947" w:rsidP="00424947">
            <w:pPr>
              <w:rPr>
                <w:rFonts w:asciiTheme="minorHAnsi" w:hAnsiTheme="minorHAnsi" w:cstheme="minorHAnsi"/>
                <w:b/>
                <w:bCs/>
                <w:color w:val="000000"/>
                <w:lang w:val="es-HN" w:eastAsia="es-HN"/>
              </w:rPr>
            </w:pPr>
          </w:p>
        </w:tc>
        <w:tc>
          <w:tcPr>
            <w:tcW w:w="1197" w:type="pct"/>
            <w:vMerge/>
            <w:vAlign w:val="center"/>
            <w:hideMark/>
          </w:tcPr>
          <w:p w14:paraId="237F69EE" w14:textId="77777777" w:rsidR="00424947" w:rsidRPr="00A8097F" w:rsidRDefault="00424947" w:rsidP="00424947">
            <w:pPr>
              <w:rPr>
                <w:rFonts w:asciiTheme="minorHAnsi" w:hAnsiTheme="minorHAnsi" w:cstheme="minorHAnsi"/>
                <w:b/>
                <w:bCs/>
                <w:color w:val="000000"/>
                <w:lang w:val="es-HN" w:eastAsia="es-HN"/>
              </w:rPr>
            </w:pPr>
          </w:p>
        </w:tc>
        <w:tc>
          <w:tcPr>
            <w:tcW w:w="522" w:type="pct"/>
            <w:shd w:val="clear" w:color="000000" w:fill="92CDDC"/>
            <w:vAlign w:val="center"/>
            <w:hideMark/>
          </w:tcPr>
          <w:p w14:paraId="6A0F925F"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mínima de entrega</w:t>
            </w:r>
          </w:p>
        </w:tc>
        <w:tc>
          <w:tcPr>
            <w:tcW w:w="646" w:type="pct"/>
            <w:shd w:val="clear" w:color="000000" w:fill="92CDDC"/>
            <w:vAlign w:val="center"/>
            <w:hideMark/>
          </w:tcPr>
          <w:p w14:paraId="726F283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máxima de entrega</w:t>
            </w:r>
          </w:p>
        </w:tc>
        <w:tc>
          <w:tcPr>
            <w:tcW w:w="532" w:type="pct"/>
            <w:shd w:val="clear" w:color="000000" w:fill="92CDDC"/>
            <w:vAlign w:val="center"/>
            <w:hideMark/>
          </w:tcPr>
          <w:p w14:paraId="2D66C0CA"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de entrega presentada por el Oferente</w:t>
            </w:r>
          </w:p>
        </w:tc>
      </w:tr>
      <w:tr w:rsidR="00424947" w:rsidRPr="00A8097F" w14:paraId="2C191046" w14:textId="77777777" w:rsidTr="001D589F">
        <w:trPr>
          <w:cantSplit/>
          <w:trHeight w:val="242"/>
        </w:trPr>
        <w:tc>
          <w:tcPr>
            <w:tcW w:w="5000" w:type="pct"/>
            <w:gridSpan w:val="9"/>
            <w:shd w:val="clear" w:color="auto" w:fill="auto"/>
            <w:vAlign w:val="center"/>
            <w:hideMark/>
          </w:tcPr>
          <w:p w14:paraId="113B542E" w14:textId="232F32EE" w:rsidR="00424947" w:rsidRPr="00A8097F" w:rsidRDefault="00424947" w:rsidP="00424947">
            <w:pPr>
              <w:jc w:val="center"/>
              <w:rPr>
                <w:rFonts w:asciiTheme="minorHAnsi" w:hAnsiTheme="minorHAnsi" w:cstheme="minorHAnsi"/>
                <w:b/>
                <w:color w:val="000000"/>
                <w:lang w:val="es-HN" w:eastAsia="es-HN"/>
              </w:rPr>
            </w:pPr>
            <w:bookmarkStart w:id="1" w:name="_Hlk24196141"/>
          </w:p>
        </w:tc>
      </w:tr>
      <w:bookmarkEnd w:id="1"/>
      <w:tr w:rsidR="0033361C" w:rsidRPr="00A8097F" w14:paraId="58FBF323" w14:textId="77777777" w:rsidTr="003C5F07">
        <w:trPr>
          <w:gridAfter w:val="1"/>
          <w:wAfter w:w="3" w:type="pct"/>
          <w:cantSplit/>
          <w:trHeight w:val="389"/>
        </w:trPr>
        <w:tc>
          <w:tcPr>
            <w:tcW w:w="266" w:type="pct"/>
            <w:shd w:val="clear" w:color="auto" w:fill="auto"/>
            <w:vAlign w:val="center"/>
          </w:tcPr>
          <w:p w14:paraId="35D2DF23" w14:textId="5E6456B5" w:rsidR="0033361C" w:rsidRPr="00A8097F" w:rsidRDefault="0033361C" w:rsidP="0033361C">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1</w:t>
            </w:r>
          </w:p>
        </w:tc>
        <w:tc>
          <w:tcPr>
            <w:tcW w:w="1158" w:type="pct"/>
            <w:tcBorders>
              <w:top w:val="nil"/>
              <w:left w:val="nil"/>
              <w:bottom w:val="single" w:sz="4" w:space="0" w:color="auto"/>
              <w:right w:val="single" w:sz="4" w:space="0" w:color="auto"/>
            </w:tcBorders>
            <w:shd w:val="clear" w:color="auto" w:fill="auto"/>
            <w:vAlign w:val="center"/>
          </w:tcPr>
          <w:p w14:paraId="75C71003" w14:textId="1E67A063" w:rsidR="0033361C" w:rsidRPr="00A8097F" w:rsidRDefault="0033361C" w:rsidP="0033361C">
            <w:pPr>
              <w:jc w:val="both"/>
              <w:rPr>
                <w:rFonts w:asciiTheme="minorHAnsi" w:hAnsiTheme="minorHAnsi" w:cstheme="minorHAnsi"/>
                <w:color w:val="000000"/>
                <w:lang w:val="es-HN" w:eastAsia="es-HN"/>
              </w:rPr>
            </w:pPr>
            <w:r>
              <w:rPr>
                <w:rFonts w:asciiTheme="minorHAnsi" w:eastAsia="Batang" w:hAnsiTheme="minorHAnsi" w:cstheme="minorHAnsi"/>
                <w:lang w:val="es-HN" w:eastAsia="es-ES"/>
              </w:rPr>
              <w:t>Escritorio de oficina tipo L</w:t>
            </w:r>
          </w:p>
        </w:tc>
        <w:tc>
          <w:tcPr>
            <w:tcW w:w="319" w:type="pct"/>
            <w:tcBorders>
              <w:top w:val="nil"/>
              <w:left w:val="nil"/>
              <w:bottom w:val="single" w:sz="4" w:space="0" w:color="auto"/>
              <w:right w:val="single" w:sz="4" w:space="0" w:color="auto"/>
            </w:tcBorders>
            <w:shd w:val="clear" w:color="auto" w:fill="auto"/>
            <w:vAlign w:val="center"/>
          </w:tcPr>
          <w:p w14:paraId="70BE3C2C" w14:textId="4C30375E" w:rsidR="0033361C" w:rsidRPr="00A8097F" w:rsidRDefault="0033361C" w:rsidP="0033361C">
            <w:pPr>
              <w:jc w:val="center"/>
              <w:rPr>
                <w:rFonts w:asciiTheme="minorHAnsi" w:hAnsiTheme="minorHAnsi" w:cstheme="minorHAnsi"/>
                <w:color w:val="000000"/>
                <w:lang w:val="es-HN" w:eastAsia="es-HN"/>
              </w:rPr>
            </w:pPr>
            <w:r>
              <w:rPr>
                <w:rFonts w:asciiTheme="minorHAnsi" w:eastAsia="Batang" w:hAnsiTheme="minorHAnsi" w:cstheme="minorHAnsi"/>
                <w:lang w:val="es-HN" w:eastAsia="es-ES"/>
              </w:rPr>
              <w:t>12</w:t>
            </w:r>
          </w:p>
        </w:tc>
        <w:tc>
          <w:tcPr>
            <w:tcW w:w="357" w:type="pct"/>
            <w:shd w:val="clear" w:color="auto" w:fill="auto"/>
            <w:vAlign w:val="center"/>
            <w:hideMark/>
          </w:tcPr>
          <w:p w14:paraId="4D175234" w14:textId="30836606" w:rsidR="0033361C" w:rsidRPr="00A8097F" w:rsidRDefault="0033361C" w:rsidP="0033361C">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Unidad </w:t>
            </w:r>
          </w:p>
        </w:tc>
        <w:tc>
          <w:tcPr>
            <w:tcW w:w="1197" w:type="pct"/>
            <w:vMerge w:val="restart"/>
            <w:shd w:val="clear" w:color="auto" w:fill="auto"/>
            <w:vAlign w:val="center"/>
            <w:hideMark/>
          </w:tcPr>
          <w:p w14:paraId="12B9763A" w14:textId="6C07BFE1" w:rsidR="0033361C" w:rsidRPr="00A8097F" w:rsidRDefault="0033361C" w:rsidP="0033361C">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 xml:space="preserve">Proyecto Seguridad Hídrica en el Corredor Seco de Honduras – Tegucigalpa M.D.C. Boulevard Morazán, Col La Estancia, Ave. Galván, 200 </w:t>
            </w:r>
            <w:proofErr w:type="spellStart"/>
            <w:r w:rsidRPr="00A8097F">
              <w:rPr>
                <w:rFonts w:asciiTheme="minorHAnsi" w:eastAsia="Batang" w:hAnsiTheme="minorHAnsi" w:cstheme="minorHAnsi"/>
                <w:lang w:val="es-HN" w:eastAsia="es-ES"/>
              </w:rPr>
              <w:t>mts</w:t>
            </w:r>
            <w:proofErr w:type="spellEnd"/>
            <w:r w:rsidRPr="00A8097F">
              <w:rPr>
                <w:rFonts w:asciiTheme="minorHAnsi" w:eastAsia="Batang" w:hAnsiTheme="minorHAnsi" w:cstheme="minorHAnsi"/>
                <w:lang w:val="es-HN" w:eastAsia="es-ES"/>
              </w:rPr>
              <w:t xml:space="preserve"> noroeste de XTRA, Honduras C.A.</w:t>
            </w:r>
          </w:p>
        </w:tc>
        <w:tc>
          <w:tcPr>
            <w:tcW w:w="522" w:type="pct"/>
            <w:vMerge w:val="restart"/>
            <w:shd w:val="clear" w:color="auto" w:fill="auto"/>
            <w:hideMark/>
          </w:tcPr>
          <w:p w14:paraId="53C7E76D" w14:textId="77777777" w:rsidR="0033361C" w:rsidRPr="00A8097F" w:rsidRDefault="0033361C" w:rsidP="0033361C">
            <w:pPr>
              <w:jc w:val="center"/>
              <w:rPr>
                <w:rFonts w:asciiTheme="minorHAnsi" w:hAnsiTheme="minorHAnsi" w:cstheme="minorHAnsi"/>
                <w:bCs/>
                <w:color w:val="000000"/>
                <w:lang w:val="es-NI" w:eastAsia="es-HN"/>
              </w:rPr>
            </w:pPr>
          </w:p>
          <w:p w14:paraId="6FF940AC" w14:textId="2B902428" w:rsidR="0033361C" w:rsidRPr="00A8097F" w:rsidRDefault="0033361C" w:rsidP="0033361C">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30 días a partir de la recepción de Contrato y/o Orden de Compra.</w:t>
            </w:r>
          </w:p>
        </w:tc>
        <w:tc>
          <w:tcPr>
            <w:tcW w:w="646" w:type="pct"/>
            <w:vMerge w:val="restart"/>
            <w:shd w:val="clear" w:color="auto" w:fill="auto"/>
            <w:hideMark/>
          </w:tcPr>
          <w:p w14:paraId="7F08F9AD" w14:textId="77777777" w:rsidR="0033361C" w:rsidRPr="00A8097F" w:rsidRDefault="0033361C" w:rsidP="0033361C">
            <w:pPr>
              <w:jc w:val="center"/>
              <w:rPr>
                <w:rFonts w:asciiTheme="minorHAnsi" w:hAnsiTheme="minorHAnsi" w:cstheme="minorHAnsi"/>
                <w:bCs/>
                <w:color w:val="000000"/>
                <w:lang w:val="es-NI" w:eastAsia="es-HN"/>
              </w:rPr>
            </w:pPr>
          </w:p>
          <w:p w14:paraId="4832E9C4" w14:textId="6E429EB0" w:rsidR="0033361C" w:rsidRPr="00A8097F" w:rsidRDefault="0033361C" w:rsidP="0033361C">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60 días a partir de la recepción de Contrato y/</w:t>
            </w:r>
            <w:proofErr w:type="spellStart"/>
            <w:r w:rsidRPr="00A8097F">
              <w:rPr>
                <w:rFonts w:asciiTheme="minorHAnsi" w:hAnsiTheme="minorHAnsi" w:cstheme="minorHAnsi"/>
                <w:bCs/>
                <w:color w:val="000000"/>
                <w:lang w:val="es-NI" w:eastAsia="es-HN"/>
              </w:rPr>
              <w:t>o</w:t>
            </w:r>
            <w:proofErr w:type="spellEnd"/>
            <w:r w:rsidRPr="00A8097F">
              <w:rPr>
                <w:rFonts w:asciiTheme="minorHAnsi" w:hAnsiTheme="minorHAnsi" w:cstheme="minorHAnsi"/>
                <w:bCs/>
                <w:color w:val="000000"/>
                <w:lang w:val="es-NI" w:eastAsia="es-HN"/>
              </w:rPr>
              <w:t xml:space="preserve"> Orden de Compra.</w:t>
            </w:r>
          </w:p>
        </w:tc>
        <w:tc>
          <w:tcPr>
            <w:tcW w:w="532" w:type="pct"/>
            <w:vMerge w:val="restart"/>
            <w:shd w:val="clear" w:color="auto" w:fill="auto"/>
            <w:vAlign w:val="center"/>
            <w:hideMark/>
          </w:tcPr>
          <w:p w14:paraId="643ED19A" w14:textId="77777777" w:rsidR="0033361C" w:rsidRPr="00A8097F" w:rsidRDefault="0033361C" w:rsidP="0033361C">
            <w:pPr>
              <w:jc w:val="both"/>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 </w:t>
            </w:r>
          </w:p>
        </w:tc>
      </w:tr>
      <w:tr w:rsidR="0033361C" w:rsidRPr="00A8097F" w14:paraId="002BF7C7" w14:textId="77777777" w:rsidTr="003C5F07">
        <w:trPr>
          <w:gridAfter w:val="1"/>
          <w:wAfter w:w="3" w:type="pct"/>
          <w:cantSplit/>
          <w:trHeight w:val="269"/>
        </w:trPr>
        <w:tc>
          <w:tcPr>
            <w:tcW w:w="266" w:type="pct"/>
            <w:shd w:val="clear" w:color="auto" w:fill="auto"/>
            <w:vAlign w:val="center"/>
          </w:tcPr>
          <w:p w14:paraId="574BB348" w14:textId="4FF83510" w:rsidR="0033361C" w:rsidRPr="00A8097F" w:rsidRDefault="0033361C" w:rsidP="0033361C">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2</w:t>
            </w:r>
          </w:p>
        </w:tc>
        <w:tc>
          <w:tcPr>
            <w:tcW w:w="1158" w:type="pct"/>
            <w:tcBorders>
              <w:top w:val="single" w:sz="4" w:space="0" w:color="auto"/>
              <w:left w:val="nil"/>
              <w:bottom w:val="single" w:sz="4" w:space="0" w:color="auto"/>
              <w:right w:val="single" w:sz="4" w:space="0" w:color="auto"/>
            </w:tcBorders>
            <w:shd w:val="clear" w:color="auto" w:fill="auto"/>
            <w:vAlign w:val="center"/>
          </w:tcPr>
          <w:p w14:paraId="0E29AFCB" w14:textId="674A9950" w:rsidR="0033361C" w:rsidRPr="00A8097F" w:rsidRDefault="0033361C" w:rsidP="0033361C">
            <w:pPr>
              <w:jc w:val="both"/>
              <w:rPr>
                <w:rFonts w:asciiTheme="minorHAnsi" w:hAnsiTheme="minorHAnsi" w:cstheme="minorHAnsi"/>
                <w:color w:val="000000"/>
                <w:lang w:val="es-ES" w:eastAsia="es-HN"/>
              </w:rPr>
            </w:pPr>
            <w:r>
              <w:rPr>
                <w:rFonts w:asciiTheme="minorHAnsi" w:eastAsia="Batang" w:hAnsiTheme="minorHAnsi" w:cstheme="minorHAnsi"/>
                <w:lang w:val="es-HN" w:eastAsia="es-ES"/>
              </w:rPr>
              <w:t xml:space="preserve">Sillas Ejecutivas </w:t>
            </w:r>
          </w:p>
        </w:tc>
        <w:tc>
          <w:tcPr>
            <w:tcW w:w="319" w:type="pct"/>
            <w:tcBorders>
              <w:top w:val="single" w:sz="4" w:space="0" w:color="auto"/>
              <w:left w:val="nil"/>
              <w:bottom w:val="single" w:sz="4" w:space="0" w:color="auto"/>
              <w:right w:val="single" w:sz="4" w:space="0" w:color="auto"/>
            </w:tcBorders>
            <w:shd w:val="clear" w:color="auto" w:fill="auto"/>
            <w:vAlign w:val="center"/>
          </w:tcPr>
          <w:p w14:paraId="7049C207" w14:textId="790FB11A" w:rsidR="0033361C" w:rsidRPr="00A8097F" w:rsidRDefault="0033361C" w:rsidP="0033361C">
            <w:pPr>
              <w:jc w:val="center"/>
              <w:rPr>
                <w:rFonts w:asciiTheme="minorHAnsi" w:hAnsiTheme="minorHAnsi" w:cstheme="minorHAnsi"/>
                <w:color w:val="000000"/>
                <w:lang w:val="es-ES" w:eastAsia="es-HN"/>
              </w:rPr>
            </w:pPr>
            <w:r>
              <w:rPr>
                <w:rFonts w:asciiTheme="minorHAnsi" w:eastAsia="Batang" w:hAnsiTheme="minorHAnsi" w:cstheme="minorHAnsi"/>
                <w:lang w:val="es-HN" w:eastAsia="es-ES"/>
              </w:rPr>
              <w:t>12</w:t>
            </w:r>
          </w:p>
        </w:tc>
        <w:tc>
          <w:tcPr>
            <w:tcW w:w="357" w:type="pct"/>
            <w:shd w:val="clear" w:color="auto" w:fill="auto"/>
            <w:vAlign w:val="center"/>
          </w:tcPr>
          <w:p w14:paraId="58A58B17" w14:textId="0B8FEB57" w:rsidR="0033361C" w:rsidRPr="00A8097F" w:rsidRDefault="0033361C" w:rsidP="0033361C">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1D5D7A1" w14:textId="77777777" w:rsidR="0033361C" w:rsidRPr="00A8097F" w:rsidRDefault="0033361C" w:rsidP="0033361C">
            <w:pPr>
              <w:jc w:val="both"/>
              <w:rPr>
                <w:rFonts w:asciiTheme="minorHAnsi" w:hAnsiTheme="minorHAnsi" w:cstheme="minorHAnsi"/>
                <w:bCs/>
                <w:color w:val="000000"/>
                <w:lang w:val="es-NI" w:eastAsia="es-HN"/>
              </w:rPr>
            </w:pPr>
          </w:p>
        </w:tc>
        <w:tc>
          <w:tcPr>
            <w:tcW w:w="522" w:type="pct"/>
            <w:vMerge/>
            <w:shd w:val="clear" w:color="auto" w:fill="auto"/>
          </w:tcPr>
          <w:p w14:paraId="63BE395E"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646" w:type="pct"/>
            <w:vMerge/>
            <w:shd w:val="clear" w:color="auto" w:fill="auto"/>
          </w:tcPr>
          <w:p w14:paraId="13ABAAFC"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532" w:type="pct"/>
            <w:vMerge/>
            <w:shd w:val="clear" w:color="auto" w:fill="auto"/>
            <w:vAlign w:val="center"/>
          </w:tcPr>
          <w:p w14:paraId="3BCB453D" w14:textId="77777777" w:rsidR="0033361C" w:rsidRPr="00A8097F" w:rsidRDefault="0033361C" w:rsidP="0033361C">
            <w:pPr>
              <w:jc w:val="both"/>
              <w:rPr>
                <w:rFonts w:asciiTheme="minorHAnsi" w:hAnsiTheme="minorHAnsi" w:cstheme="minorHAnsi"/>
                <w:color w:val="000000"/>
                <w:lang w:val="es-ES" w:eastAsia="es-HN"/>
              </w:rPr>
            </w:pPr>
          </w:p>
        </w:tc>
      </w:tr>
      <w:tr w:rsidR="0033361C" w:rsidRPr="00A8097F" w14:paraId="38A4428C" w14:textId="77777777" w:rsidTr="003C5F07">
        <w:trPr>
          <w:gridAfter w:val="1"/>
          <w:wAfter w:w="3" w:type="pct"/>
          <w:cantSplit/>
          <w:trHeight w:val="269"/>
        </w:trPr>
        <w:tc>
          <w:tcPr>
            <w:tcW w:w="266" w:type="pct"/>
            <w:shd w:val="clear" w:color="auto" w:fill="auto"/>
            <w:vAlign w:val="center"/>
          </w:tcPr>
          <w:p w14:paraId="25E74233" w14:textId="43CBDA5E" w:rsidR="0033361C" w:rsidRPr="00A8097F" w:rsidRDefault="0033361C" w:rsidP="0033361C">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3</w:t>
            </w:r>
          </w:p>
        </w:tc>
        <w:tc>
          <w:tcPr>
            <w:tcW w:w="1158" w:type="pct"/>
            <w:tcBorders>
              <w:top w:val="single" w:sz="4" w:space="0" w:color="auto"/>
              <w:left w:val="nil"/>
              <w:bottom w:val="single" w:sz="4" w:space="0" w:color="auto"/>
              <w:right w:val="single" w:sz="4" w:space="0" w:color="auto"/>
            </w:tcBorders>
            <w:shd w:val="clear" w:color="auto" w:fill="auto"/>
            <w:vAlign w:val="center"/>
          </w:tcPr>
          <w:p w14:paraId="33E370E0" w14:textId="21603D6B" w:rsidR="0033361C" w:rsidRPr="00A8097F" w:rsidRDefault="0033361C" w:rsidP="0033361C">
            <w:pPr>
              <w:jc w:val="both"/>
              <w:rPr>
                <w:rFonts w:asciiTheme="minorHAnsi" w:eastAsia="Batang" w:hAnsiTheme="minorHAnsi" w:cstheme="minorHAnsi"/>
                <w:lang w:val="es-HN" w:eastAsia="es-ES"/>
              </w:rPr>
            </w:pPr>
            <w:r>
              <w:rPr>
                <w:rFonts w:asciiTheme="minorHAnsi" w:eastAsia="Batang" w:hAnsiTheme="minorHAnsi" w:cstheme="minorHAnsi"/>
                <w:lang w:val="es-HN" w:eastAsia="es-ES"/>
              </w:rPr>
              <w:t xml:space="preserve">Sillas de Espera </w:t>
            </w:r>
          </w:p>
        </w:tc>
        <w:tc>
          <w:tcPr>
            <w:tcW w:w="319" w:type="pct"/>
            <w:tcBorders>
              <w:top w:val="single" w:sz="4" w:space="0" w:color="auto"/>
              <w:left w:val="nil"/>
              <w:bottom w:val="single" w:sz="4" w:space="0" w:color="auto"/>
              <w:right w:val="single" w:sz="4" w:space="0" w:color="auto"/>
            </w:tcBorders>
            <w:shd w:val="clear" w:color="auto" w:fill="auto"/>
            <w:vAlign w:val="center"/>
          </w:tcPr>
          <w:p w14:paraId="376E0CC1" w14:textId="02217E6C" w:rsidR="0033361C" w:rsidRPr="00A8097F" w:rsidRDefault="0033361C" w:rsidP="0033361C">
            <w:pPr>
              <w:jc w:val="center"/>
              <w:rPr>
                <w:rFonts w:asciiTheme="minorHAnsi" w:eastAsia="Batang" w:hAnsiTheme="minorHAnsi" w:cstheme="minorHAnsi"/>
                <w:lang w:val="es-HN" w:eastAsia="es-ES"/>
              </w:rPr>
            </w:pPr>
            <w:r>
              <w:rPr>
                <w:rFonts w:asciiTheme="minorHAnsi" w:eastAsia="Batang" w:hAnsiTheme="minorHAnsi" w:cstheme="minorHAnsi"/>
                <w:lang w:val="es-HN" w:eastAsia="es-ES"/>
              </w:rPr>
              <w:t>24</w:t>
            </w:r>
          </w:p>
        </w:tc>
        <w:tc>
          <w:tcPr>
            <w:tcW w:w="357" w:type="pct"/>
            <w:shd w:val="clear" w:color="auto" w:fill="auto"/>
            <w:vAlign w:val="center"/>
          </w:tcPr>
          <w:p w14:paraId="13EC179D" w14:textId="68BD6A97" w:rsidR="0033361C" w:rsidRPr="00A8097F" w:rsidRDefault="0033361C" w:rsidP="0033361C">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352B128" w14:textId="77777777" w:rsidR="0033361C" w:rsidRPr="00A8097F" w:rsidRDefault="0033361C" w:rsidP="0033361C">
            <w:pPr>
              <w:jc w:val="both"/>
              <w:rPr>
                <w:rFonts w:asciiTheme="minorHAnsi" w:hAnsiTheme="minorHAnsi" w:cstheme="minorHAnsi"/>
                <w:bCs/>
                <w:color w:val="000000"/>
                <w:lang w:val="es-NI" w:eastAsia="es-HN"/>
              </w:rPr>
            </w:pPr>
          </w:p>
        </w:tc>
        <w:tc>
          <w:tcPr>
            <w:tcW w:w="522" w:type="pct"/>
            <w:vMerge/>
            <w:shd w:val="clear" w:color="auto" w:fill="auto"/>
          </w:tcPr>
          <w:p w14:paraId="7663448A"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646" w:type="pct"/>
            <w:vMerge/>
            <w:shd w:val="clear" w:color="auto" w:fill="auto"/>
          </w:tcPr>
          <w:p w14:paraId="59494962"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532" w:type="pct"/>
            <w:vMerge/>
            <w:shd w:val="clear" w:color="auto" w:fill="auto"/>
            <w:vAlign w:val="center"/>
          </w:tcPr>
          <w:p w14:paraId="6B911A21" w14:textId="77777777" w:rsidR="0033361C" w:rsidRPr="00A8097F" w:rsidRDefault="0033361C" w:rsidP="0033361C">
            <w:pPr>
              <w:jc w:val="both"/>
              <w:rPr>
                <w:rFonts w:asciiTheme="minorHAnsi" w:hAnsiTheme="minorHAnsi" w:cstheme="minorHAnsi"/>
                <w:color w:val="000000"/>
                <w:lang w:val="es-ES" w:eastAsia="es-HN"/>
              </w:rPr>
            </w:pPr>
          </w:p>
        </w:tc>
      </w:tr>
      <w:tr w:rsidR="0033361C" w:rsidRPr="00A8097F" w14:paraId="3474364D" w14:textId="77777777" w:rsidTr="003C5F07">
        <w:trPr>
          <w:gridAfter w:val="1"/>
          <w:wAfter w:w="3" w:type="pct"/>
          <w:cantSplit/>
          <w:trHeight w:val="269"/>
        </w:trPr>
        <w:tc>
          <w:tcPr>
            <w:tcW w:w="266" w:type="pct"/>
            <w:shd w:val="clear" w:color="auto" w:fill="auto"/>
            <w:vAlign w:val="center"/>
          </w:tcPr>
          <w:p w14:paraId="625F8575" w14:textId="042A778E" w:rsidR="0033361C" w:rsidRPr="00A8097F" w:rsidRDefault="0033361C" w:rsidP="0033361C">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4</w:t>
            </w:r>
          </w:p>
        </w:tc>
        <w:tc>
          <w:tcPr>
            <w:tcW w:w="1158" w:type="pct"/>
            <w:tcBorders>
              <w:top w:val="single" w:sz="4" w:space="0" w:color="auto"/>
              <w:left w:val="nil"/>
              <w:bottom w:val="single" w:sz="4" w:space="0" w:color="auto"/>
              <w:right w:val="single" w:sz="4" w:space="0" w:color="auto"/>
            </w:tcBorders>
            <w:shd w:val="clear" w:color="auto" w:fill="auto"/>
            <w:vAlign w:val="center"/>
          </w:tcPr>
          <w:p w14:paraId="058FD6F0" w14:textId="28642A32" w:rsidR="0033361C" w:rsidRPr="00A8097F" w:rsidRDefault="0033361C" w:rsidP="0033361C">
            <w:pPr>
              <w:jc w:val="both"/>
              <w:rPr>
                <w:rFonts w:asciiTheme="minorHAnsi" w:eastAsia="Batang" w:hAnsiTheme="minorHAnsi" w:cstheme="minorHAnsi"/>
                <w:lang w:val="es-HN" w:eastAsia="es-ES"/>
              </w:rPr>
            </w:pPr>
            <w:r>
              <w:rPr>
                <w:rFonts w:asciiTheme="minorHAnsi" w:eastAsia="Batang" w:hAnsiTheme="minorHAnsi" w:cstheme="minorHAnsi"/>
                <w:lang w:val="es-HN" w:eastAsia="es-ES"/>
              </w:rPr>
              <w:t xml:space="preserve">Armario de Persianas </w:t>
            </w:r>
          </w:p>
        </w:tc>
        <w:tc>
          <w:tcPr>
            <w:tcW w:w="319" w:type="pct"/>
            <w:tcBorders>
              <w:top w:val="single" w:sz="4" w:space="0" w:color="auto"/>
              <w:left w:val="nil"/>
              <w:bottom w:val="single" w:sz="4" w:space="0" w:color="auto"/>
              <w:right w:val="single" w:sz="4" w:space="0" w:color="auto"/>
            </w:tcBorders>
            <w:shd w:val="clear" w:color="auto" w:fill="auto"/>
            <w:vAlign w:val="center"/>
          </w:tcPr>
          <w:p w14:paraId="7A356B35" w14:textId="74228150" w:rsidR="0033361C" w:rsidRPr="00A8097F" w:rsidRDefault="0033361C" w:rsidP="0033361C">
            <w:pPr>
              <w:jc w:val="center"/>
              <w:rPr>
                <w:rFonts w:asciiTheme="minorHAnsi" w:eastAsia="Batang" w:hAnsiTheme="minorHAnsi" w:cstheme="minorHAnsi"/>
                <w:lang w:val="es-HN" w:eastAsia="es-ES"/>
              </w:rPr>
            </w:pPr>
            <w:r>
              <w:rPr>
                <w:rFonts w:asciiTheme="minorHAnsi" w:eastAsia="Batang" w:hAnsiTheme="minorHAnsi" w:cstheme="minorHAnsi"/>
                <w:lang w:val="es-HN" w:eastAsia="es-ES"/>
              </w:rPr>
              <w:t>6</w:t>
            </w:r>
          </w:p>
        </w:tc>
        <w:tc>
          <w:tcPr>
            <w:tcW w:w="357" w:type="pct"/>
            <w:shd w:val="clear" w:color="auto" w:fill="auto"/>
            <w:vAlign w:val="center"/>
          </w:tcPr>
          <w:p w14:paraId="6E5ECF08" w14:textId="45AF05B0" w:rsidR="0033361C" w:rsidRPr="00A8097F" w:rsidRDefault="0033361C" w:rsidP="0033361C">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46394CA2" w14:textId="77777777" w:rsidR="0033361C" w:rsidRPr="00A8097F" w:rsidRDefault="0033361C" w:rsidP="0033361C">
            <w:pPr>
              <w:jc w:val="both"/>
              <w:rPr>
                <w:rFonts w:asciiTheme="minorHAnsi" w:hAnsiTheme="minorHAnsi" w:cstheme="minorHAnsi"/>
                <w:bCs/>
                <w:color w:val="000000"/>
                <w:lang w:val="es-NI" w:eastAsia="es-HN"/>
              </w:rPr>
            </w:pPr>
          </w:p>
        </w:tc>
        <w:tc>
          <w:tcPr>
            <w:tcW w:w="522" w:type="pct"/>
            <w:vMerge/>
            <w:shd w:val="clear" w:color="auto" w:fill="auto"/>
          </w:tcPr>
          <w:p w14:paraId="1F3DBDE4"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646" w:type="pct"/>
            <w:vMerge/>
            <w:shd w:val="clear" w:color="auto" w:fill="auto"/>
          </w:tcPr>
          <w:p w14:paraId="1EAAA1E8" w14:textId="77777777" w:rsidR="0033361C" w:rsidRPr="00A8097F" w:rsidRDefault="0033361C" w:rsidP="0033361C">
            <w:pPr>
              <w:jc w:val="both"/>
              <w:rPr>
                <w:rFonts w:asciiTheme="minorHAnsi" w:hAnsiTheme="minorHAnsi" w:cstheme="minorHAnsi"/>
                <w:color w:val="4F81BD" w:themeColor="accent1"/>
                <w:lang w:val="es-HN" w:eastAsia="es-HN"/>
              </w:rPr>
            </w:pPr>
          </w:p>
        </w:tc>
        <w:tc>
          <w:tcPr>
            <w:tcW w:w="532" w:type="pct"/>
            <w:vMerge/>
            <w:shd w:val="clear" w:color="auto" w:fill="auto"/>
            <w:vAlign w:val="center"/>
          </w:tcPr>
          <w:p w14:paraId="1311FF1A" w14:textId="77777777" w:rsidR="0033361C" w:rsidRPr="00A8097F" w:rsidRDefault="0033361C" w:rsidP="0033361C">
            <w:pPr>
              <w:jc w:val="both"/>
              <w:rPr>
                <w:rFonts w:asciiTheme="minorHAnsi" w:hAnsiTheme="minorHAnsi" w:cstheme="minorHAnsi"/>
                <w:color w:val="000000"/>
                <w:lang w:val="es-ES" w:eastAsia="es-HN"/>
              </w:rPr>
            </w:pPr>
          </w:p>
        </w:tc>
      </w:tr>
    </w:tbl>
    <w:p w14:paraId="19DA1BBB" w14:textId="77777777" w:rsidR="00301B23" w:rsidRDefault="00301B23" w:rsidP="00B0643A">
      <w:pPr>
        <w:rPr>
          <w:rFonts w:asciiTheme="minorHAnsi" w:hAnsiTheme="minorHAnsi" w:cstheme="minorHAnsi"/>
          <w:b/>
          <w:iCs/>
          <w:vertAlign w:val="superscript"/>
          <w:lang w:val="es-NI"/>
        </w:rPr>
      </w:pPr>
    </w:p>
    <w:p w14:paraId="7F7448CF" w14:textId="77777777" w:rsidR="001D589F" w:rsidRDefault="001D589F" w:rsidP="00B0643A">
      <w:pPr>
        <w:rPr>
          <w:rFonts w:asciiTheme="minorHAnsi" w:hAnsiTheme="minorHAnsi" w:cstheme="minorHAnsi"/>
          <w:b/>
          <w:iCs/>
          <w:vertAlign w:val="superscript"/>
          <w:lang w:val="es-NI"/>
        </w:rPr>
      </w:pPr>
    </w:p>
    <w:p w14:paraId="2407F44A" w14:textId="77777777" w:rsidR="001D589F" w:rsidRDefault="001D589F" w:rsidP="00B0643A">
      <w:pPr>
        <w:rPr>
          <w:rFonts w:asciiTheme="minorHAnsi" w:hAnsiTheme="minorHAnsi" w:cstheme="minorHAnsi"/>
          <w:b/>
          <w:iCs/>
          <w:vertAlign w:val="superscript"/>
          <w:lang w:val="es-NI"/>
        </w:rPr>
      </w:pPr>
    </w:p>
    <w:p w14:paraId="351CB78B" w14:textId="77777777" w:rsidR="001D589F" w:rsidRDefault="001D589F" w:rsidP="00B0643A">
      <w:pPr>
        <w:rPr>
          <w:rFonts w:asciiTheme="minorHAnsi" w:hAnsiTheme="minorHAnsi" w:cstheme="minorHAnsi"/>
          <w:b/>
          <w:iCs/>
          <w:vertAlign w:val="superscript"/>
          <w:lang w:val="es-NI"/>
        </w:rPr>
      </w:pPr>
    </w:p>
    <w:p w14:paraId="66E1ADA0" w14:textId="77777777" w:rsidR="001D589F" w:rsidRDefault="001D589F" w:rsidP="00B0643A">
      <w:pPr>
        <w:rPr>
          <w:rFonts w:asciiTheme="minorHAnsi" w:hAnsiTheme="minorHAnsi" w:cstheme="minorHAnsi"/>
          <w:b/>
          <w:iCs/>
          <w:vertAlign w:val="superscript"/>
          <w:lang w:val="es-NI"/>
        </w:rPr>
      </w:pPr>
    </w:p>
    <w:p w14:paraId="5255483E" w14:textId="101CCD8D" w:rsidR="001D589F" w:rsidRPr="00A8097F" w:rsidRDefault="001D589F" w:rsidP="00B0643A">
      <w:pPr>
        <w:rPr>
          <w:rFonts w:asciiTheme="minorHAnsi" w:hAnsiTheme="minorHAnsi" w:cstheme="minorHAnsi"/>
          <w:b/>
          <w:iCs/>
          <w:vertAlign w:val="superscript"/>
          <w:lang w:val="es-NI"/>
        </w:rPr>
        <w:sectPr w:rsidR="001D589F" w:rsidRPr="00A8097F" w:rsidSect="001D589F">
          <w:pgSz w:w="12240" w:h="15840" w:code="1"/>
          <w:pgMar w:top="2410" w:right="1418" w:bottom="851" w:left="1418" w:header="720" w:footer="851" w:gutter="0"/>
          <w:cols w:space="720"/>
          <w:noEndnote/>
          <w:docGrid w:linePitch="272"/>
        </w:sectPr>
      </w:pPr>
    </w:p>
    <w:p w14:paraId="6A4EFD8A" w14:textId="77777777" w:rsidR="001D589F" w:rsidRDefault="001D589F" w:rsidP="001D589F">
      <w:pPr>
        <w:pStyle w:val="Prrafodelista"/>
        <w:ind w:left="2705"/>
        <w:rPr>
          <w:rFonts w:asciiTheme="minorHAnsi" w:hAnsiTheme="minorHAnsi" w:cstheme="minorHAnsi"/>
          <w:b/>
          <w:iCs/>
          <w:lang w:val="es-NI"/>
        </w:rPr>
      </w:pPr>
    </w:p>
    <w:p w14:paraId="0179159C" w14:textId="77777777" w:rsidR="001D589F" w:rsidRDefault="001D589F" w:rsidP="001D589F">
      <w:pPr>
        <w:pStyle w:val="Prrafodelista"/>
        <w:ind w:left="2705"/>
        <w:rPr>
          <w:rFonts w:asciiTheme="minorHAnsi" w:hAnsiTheme="minorHAnsi" w:cstheme="minorHAnsi"/>
          <w:b/>
          <w:iCs/>
          <w:lang w:val="es-NI"/>
        </w:rPr>
      </w:pPr>
    </w:p>
    <w:p w14:paraId="7258E3B4" w14:textId="7ACECB02" w:rsidR="00BE7813" w:rsidRPr="00A8097F" w:rsidRDefault="00BE7813" w:rsidP="001D589F">
      <w:pPr>
        <w:pStyle w:val="Prrafodelista"/>
        <w:numPr>
          <w:ilvl w:val="0"/>
          <w:numId w:val="14"/>
        </w:numPr>
        <w:ind w:left="142" w:firstLine="0"/>
        <w:jc w:val="center"/>
        <w:rPr>
          <w:rFonts w:asciiTheme="minorHAnsi" w:hAnsiTheme="minorHAnsi" w:cstheme="minorHAnsi"/>
          <w:b/>
          <w:iCs/>
          <w:lang w:val="es-NI"/>
        </w:rPr>
      </w:pPr>
      <w:r w:rsidRPr="00A8097F">
        <w:rPr>
          <w:rFonts w:asciiTheme="minorHAnsi" w:hAnsiTheme="minorHAnsi" w:cstheme="minorHAnsi"/>
          <w:b/>
          <w:iCs/>
          <w:lang w:val="es-NI"/>
        </w:rPr>
        <w:t>ESPECIFICACIONES TECNICAS</w:t>
      </w:r>
      <w:r w:rsidR="00C14F1F" w:rsidRPr="00A8097F">
        <w:rPr>
          <w:rFonts w:asciiTheme="minorHAnsi" w:hAnsiTheme="minorHAnsi" w:cstheme="minorHAnsi"/>
          <w:b/>
          <w:iCs/>
          <w:lang w:val="es-NI"/>
        </w:rPr>
        <w:t>.</w:t>
      </w:r>
    </w:p>
    <w:p w14:paraId="3C0C5FEB" w14:textId="400E9C78" w:rsidR="003C5F07" w:rsidRPr="00A8097F" w:rsidRDefault="003C5F07" w:rsidP="003C5F07">
      <w:pPr>
        <w:ind w:left="142"/>
        <w:jc w:val="center"/>
        <w:rPr>
          <w:rFonts w:asciiTheme="minorHAnsi" w:hAnsiTheme="minorHAnsi" w:cstheme="minorHAnsi"/>
          <w:b/>
          <w:bCs/>
          <w:u w:val="single"/>
        </w:rPr>
      </w:pPr>
      <w:bookmarkStart w:id="2" w:name="_Hlk57126002"/>
      <w:bookmarkStart w:id="3" w:name="_Hlk57126488"/>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Pr="00A8097F">
        <w:rPr>
          <w:rFonts w:asciiTheme="minorHAnsi" w:hAnsiTheme="minorHAnsi" w:cstheme="minorHAnsi"/>
          <w:b/>
          <w:bCs/>
          <w:u w:val="single"/>
        </w:rPr>
        <w:t>SDC-</w:t>
      </w:r>
      <w:r>
        <w:rPr>
          <w:rFonts w:asciiTheme="minorHAnsi" w:hAnsiTheme="minorHAnsi" w:cstheme="minorHAnsi"/>
          <w:b/>
          <w:bCs/>
          <w:u w:val="single"/>
        </w:rPr>
        <w:t>1</w:t>
      </w:r>
      <w:r w:rsidR="002C089E">
        <w:rPr>
          <w:rFonts w:asciiTheme="minorHAnsi" w:hAnsiTheme="minorHAnsi" w:cstheme="minorHAnsi"/>
          <w:b/>
          <w:bCs/>
          <w:u w:val="single"/>
        </w:rPr>
        <w:t>3</w:t>
      </w:r>
      <w:r w:rsidRPr="00A8097F">
        <w:rPr>
          <w:rFonts w:asciiTheme="minorHAnsi" w:hAnsiTheme="minorHAnsi" w:cstheme="minorHAnsi"/>
          <w:b/>
          <w:bCs/>
          <w:u w:val="single"/>
        </w:rPr>
        <w:t>-SH-6680-2023 “</w:t>
      </w:r>
      <w:proofErr w:type="spellStart"/>
      <w:r w:rsidRPr="00A8097F">
        <w:rPr>
          <w:rFonts w:asciiTheme="minorHAnsi" w:hAnsiTheme="minorHAnsi" w:cstheme="minorHAnsi"/>
          <w:b/>
          <w:bCs/>
          <w:u w:val="single"/>
        </w:rPr>
        <w:t>Adquisición</w:t>
      </w:r>
      <w:proofErr w:type="spellEnd"/>
      <w:r w:rsidRPr="00A8097F">
        <w:rPr>
          <w:rFonts w:asciiTheme="minorHAnsi" w:hAnsiTheme="minorHAnsi" w:cstheme="minorHAnsi"/>
          <w:b/>
          <w:bCs/>
          <w:u w:val="single"/>
        </w:rPr>
        <w:t xml:space="preserve"> de </w:t>
      </w:r>
      <w:proofErr w:type="spellStart"/>
      <w:r w:rsidR="002C089E">
        <w:rPr>
          <w:rFonts w:asciiTheme="minorHAnsi" w:hAnsiTheme="minorHAnsi" w:cstheme="minorHAnsi"/>
          <w:b/>
          <w:bCs/>
          <w:u w:val="single"/>
        </w:rPr>
        <w:t>Mobiliaro</w:t>
      </w:r>
      <w:proofErr w:type="spellEnd"/>
      <w:r w:rsidR="002C089E">
        <w:rPr>
          <w:rFonts w:asciiTheme="minorHAnsi" w:hAnsiTheme="minorHAnsi" w:cstheme="minorHAnsi"/>
          <w:b/>
          <w:bCs/>
          <w:u w:val="single"/>
        </w:rPr>
        <w:t xml:space="preserve"> de Oficina para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Proyecto</w:t>
      </w:r>
      <w:proofErr w:type="spellEnd"/>
      <w:r w:rsidRPr="00A8097F">
        <w:rPr>
          <w:rFonts w:asciiTheme="minorHAnsi" w:hAnsiTheme="minorHAnsi" w:cstheme="minorHAnsi"/>
          <w:b/>
          <w:bCs/>
          <w:u w:val="single"/>
        </w:rPr>
        <w:t xml:space="preserve"> de Seguridad Hídrica </w:t>
      </w:r>
      <w:proofErr w:type="spellStart"/>
      <w:r w:rsidRPr="00A8097F">
        <w:rPr>
          <w:rFonts w:asciiTheme="minorHAnsi" w:hAnsiTheme="minorHAnsi" w:cstheme="minorHAnsi"/>
          <w:b/>
          <w:bCs/>
          <w:u w:val="single"/>
        </w:rPr>
        <w:t>en</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Corredor Seco de Honduras”.</w:t>
      </w:r>
    </w:p>
    <w:p w14:paraId="41C88227" w14:textId="77777777" w:rsidR="003C5F07" w:rsidRPr="00A8097F" w:rsidRDefault="003C5F07" w:rsidP="003C5F07">
      <w:pPr>
        <w:keepNext/>
        <w:keepLines/>
        <w:widowControl w:val="0"/>
        <w:jc w:val="both"/>
        <w:rPr>
          <w:rFonts w:asciiTheme="minorHAnsi" w:hAnsiTheme="minorHAnsi" w:cstheme="minorHAnsi"/>
          <w:b/>
          <w:bCs/>
          <w:iCs/>
          <w:u w:val="single"/>
          <w:lang w:val="es-ES"/>
        </w:rPr>
      </w:pPr>
    </w:p>
    <w:tbl>
      <w:tblPr>
        <w:tblW w:w="10011" w:type="dxa"/>
        <w:tblInd w:w="-431" w:type="dxa"/>
        <w:tblCellMar>
          <w:left w:w="70" w:type="dxa"/>
          <w:right w:w="70" w:type="dxa"/>
        </w:tblCellMar>
        <w:tblLook w:val="04A0" w:firstRow="1" w:lastRow="0" w:firstColumn="1" w:lastColumn="0" w:noHBand="0" w:noVBand="1"/>
      </w:tblPr>
      <w:tblGrid>
        <w:gridCol w:w="1702"/>
        <w:gridCol w:w="4111"/>
        <w:gridCol w:w="1072"/>
        <w:gridCol w:w="928"/>
        <w:gridCol w:w="928"/>
        <w:gridCol w:w="1270"/>
      </w:tblGrid>
      <w:tr w:rsidR="003C5F07" w:rsidRPr="00A8097F" w14:paraId="3C62153D" w14:textId="77777777" w:rsidTr="00F6210D">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435EC75"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1</w:t>
            </w:r>
          </w:p>
        </w:tc>
        <w:tc>
          <w:tcPr>
            <w:tcW w:w="4111" w:type="dxa"/>
            <w:tcBorders>
              <w:top w:val="single" w:sz="4" w:space="0" w:color="auto"/>
              <w:left w:val="nil"/>
              <w:bottom w:val="single" w:sz="4" w:space="0" w:color="auto"/>
              <w:right w:val="nil"/>
            </w:tcBorders>
            <w:shd w:val="clear" w:color="000000" w:fill="DCE6F1"/>
            <w:hideMark/>
          </w:tcPr>
          <w:p w14:paraId="63BD199F" w14:textId="77777777" w:rsidR="003C5F07" w:rsidRPr="00A8097F" w:rsidRDefault="003C5F07" w:rsidP="00F6210D">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88CCFC9" w14:textId="77777777" w:rsidR="003C5F07" w:rsidRPr="00A8097F" w:rsidRDefault="003C5F07" w:rsidP="00F6210D">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D0C48DA"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B53D68B"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A5A7C5F"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3C5F07" w:rsidRPr="00A8097F" w14:paraId="5DDF8F3E" w14:textId="77777777" w:rsidTr="00F6210D">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9D59F00" w14:textId="77777777" w:rsidR="003C5F07" w:rsidRPr="00A8097F" w:rsidRDefault="003C5F07" w:rsidP="00F6210D">
            <w:pPr>
              <w:rPr>
                <w:rFonts w:asciiTheme="minorHAnsi" w:hAnsiTheme="minorHAnsi" w:cstheme="minorHAnsi"/>
                <w:b/>
                <w:bCs/>
                <w:color w:val="000000"/>
                <w:lang w:val="es-HN" w:eastAsia="es-HN"/>
              </w:rPr>
            </w:pPr>
          </w:p>
        </w:tc>
        <w:tc>
          <w:tcPr>
            <w:tcW w:w="4111" w:type="dxa"/>
            <w:tcBorders>
              <w:top w:val="nil"/>
              <w:left w:val="nil"/>
              <w:bottom w:val="single" w:sz="4" w:space="0" w:color="auto"/>
              <w:right w:val="nil"/>
            </w:tcBorders>
            <w:shd w:val="clear" w:color="000000" w:fill="DCE6F1"/>
            <w:hideMark/>
          </w:tcPr>
          <w:p w14:paraId="334194AC"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5F163DF" w14:textId="77777777" w:rsidR="003C5F07" w:rsidRPr="00A8097F" w:rsidRDefault="003C5F07" w:rsidP="00F6210D">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891569A" w14:textId="77777777" w:rsidR="003C5F07" w:rsidRPr="00A8097F" w:rsidRDefault="003C5F07" w:rsidP="00F6210D">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AB41DB4" w14:textId="77777777" w:rsidR="003C5F07" w:rsidRPr="00A8097F" w:rsidRDefault="003C5F07" w:rsidP="00F6210D">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AE42801"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060FE472" w14:textId="77777777" w:rsidTr="00F6210D">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64873867"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111" w:type="dxa"/>
            <w:tcBorders>
              <w:top w:val="nil"/>
              <w:left w:val="nil"/>
              <w:bottom w:val="single" w:sz="4" w:space="0" w:color="auto"/>
              <w:right w:val="nil"/>
            </w:tcBorders>
            <w:shd w:val="clear" w:color="000000" w:fill="8DB4E2"/>
            <w:hideMark/>
          </w:tcPr>
          <w:p w14:paraId="328BC36D" w14:textId="17E0C25B" w:rsidR="003C5F07" w:rsidRPr="00A8097F" w:rsidRDefault="0033361C" w:rsidP="00F6210D">
            <w:pP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Escritorio Ejecutivo Tipo L</w:t>
            </w:r>
          </w:p>
        </w:tc>
        <w:tc>
          <w:tcPr>
            <w:tcW w:w="1072" w:type="dxa"/>
            <w:tcBorders>
              <w:top w:val="nil"/>
              <w:left w:val="single" w:sz="4" w:space="0" w:color="auto"/>
              <w:bottom w:val="single" w:sz="4" w:space="0" w:color="auto"/>
              <w:right w:val="single" w:sz="4" w:space="0" w:color="auto"/>
            </w:tcBorders>
            <w:shd w:val="clear" w:color="000000" w:fill="8DB4E2"/>
            <w:hideMark/>
          </w:tcPr>
          <w:p w14:paraId="36D4F7AD" w14:textId="4152333A" w:rsidR="003C5F07" w:rsidRPr="00A8097F" w:rsidRDefault="0033361C" w:rsidP="00F6210D">
            <w:pPr>
              <w:jc w:val="cente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12</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32E81D7" w14:textId="77777777" w:rsidR="003C5F07" w:rsidRPr="00A8097F" w:rsidRDefault="003C5F07" w:rsidP="00F6210D">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A37CE5A" w14:textId="77777777" w:rsidR="003C5F07" w:rsidRPr="00A8097F" w:rsidRDefault="003C5F07" w:rsidP="00F6210D">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9F423D7"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7B5632BD" w14:textId="77777777" w:rsidTr="00F6210D">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BBAE20"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7D13CAC0"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35650A54" w14:textId="77777777" w:rsidTr="00F6210D">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E57AC4"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62A37FA7"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554978BF" w14:textId="77777777" w:rsidTr="0033361C">
        <w:trPr>
          <w:trHeight w:val="50"/>
        </w:trPr>
        <w:tc>
          <w:tcPr>
            <w:tcW w:w="1702" w:type="dxa"/>
            <w:tcBorders>
              <w:top w:val="nil"/>
              <w:left w:val="single" w:sz="4" w:space="0" w:color="auto"/>
              <w:bottom w:val="single" w:sz="4" w:space="0" w:color="auto"/>
              <w:right w:val="single" w:sz="4" w:space="0" w:color="auto"/>
            </w:tcBorders>
            <w:shd w:val="clear" w:color="auto" w:fill="auto"/>
            <w:noWrap/>
          </w:tcPr>
          <w:p w14:paraId="0049F822" w14:textId="77777777" w:rsidR="003C5F07" w:rsidRPr="00A8097F" w:rsidRDefault="003C5F07" w:rsidP="00F6210D">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83" w:type="dxa"/>
            <w:gridSpan w:val="2"/>
            <w:tcBorders>
              <w:top w:val="single" w:sz="4" w:space="0" w:color="auto"/>
              <w:left w:val="nil"/>
              <w:bottom w:val="single" w:sz="4" w:space="0" w:color="auto"/>
              <w:right w:val="single" w:sz="4" w:space="0" w:color="auto"/>
            </w:tcBorders>
            <w:shd w:val="clear" w:color="auto" w:fill="auto"/>
            <w:vAlign w:val="bottom"/>
          </w:tcPr>
          <w:p w14:paraId="78309DD4" w14:textId="77777777" w:rsidR="0033361C" w:rsidRPr="0033361C" w:rsidRDefault="0033361C" w:rsidP="0033361C">
            <w:pPr>
              <w:pStyle w:val="Ttulo3"/>
              <w:numPr>
                <w:ilvl w:val="0"/>
                <w:numId w:val="26"/>
              </w:numPr>
              <w:shd w:val="clear" w:color="auto" w:fill="FFFFFF"/>
              <w:spacing w:before="0"/>
              <w:jc w:val="both"/>
              <w:rPr>
                <w:rFonts w:ascii="Calibri" w:hAnsi="Calibri" w:cs="Calibri"/>
                <w:color w:val="000000"/>
                <w:sz w:val="20"/>
                <w:szCs w:val="20"/>
                <w:lang w:val="es-ES"/>
              </w:rPr>
            </w:pPr>
            <w:r w:rsidRPr="0033361C">
              <w:rPr>
                <w:rFonts w:ascii="Calibri" w:hAnsi="Calibri" w:cs="Calibri"/>
                <w:color w:val="000000"/>
                <w:sz w:val="20"/>
                <w:szCs w:val="20"/>
                <w:lang w:val="es-ES"/>
              </w:rPr>
              <w:t>Tipo L</w:t>
            </w:r>
          </w:p>
          <w:p w14:paraId="56755972" w14:textId="77777777" w:rsidR="0033361C" w:rsidRDefault="0033361C" w:rsidP="0033361C">
            <w:pPr>
              <w:pStyle w:val="Ttulo3"/>
              <w:numPr>
                <w:ilvl w:val="0"/>
                <w:numId w:val="26"/>
              </w:numPr>
              <w:shd w:val="clear" w:color="auto" w:fill="FFFFFF"/>
              <w:spacing w:before="0"/>
              <w:jc w:val="both"/>
              <w:rPr>
                <w:rFonts w:ascii="Calibri" w:hAnsi="Calibri" w:cs="Calibri"/>
                <w:color w:val="000000"/>
                <w:sz w:val="20"/>
                <w:szCs w:val="20"/>
                <w:lang w:val="es-ES"/>
              </w:rPr>
            </w:pPr>
            <w:r w:rsidRPr="0033361C">
              <w:rPr>
                <w:rFonts w:ascii="Calibri" w:hAnsi="Calibri" w:cs="Calibri"/>
                <w:color w:val="000000"/>
                <w:sz w:val="20"/>
                <w:szCs w:val="20"/>
                <w:lang w:val="es-ES"/>
              </w:rPr>
              <w:t>Medidas aproximadas 1.50mx1.50mx 76h, en L</w:t>
            </w:r>
          </w:p>
          <w:p w14:paraId="75197E1C" w14:textId="77777777" w:rsidR="0015784C" w:rsidRDefault="0033361C" w:rsidP="0033361C">
            <w:pPr>
              <w:pStyle w:val="Ttulo3"/>
              <w:numPr>
                <w:ilvl w:val="0"/>
                <w:numId w:val="26"/>
              </w:numPr>
              <w:shd w:val="clear" w:color="auto" w:fill="FFFFFF"/>
              <w:spacing w:before="0"/>
              <w:jc w:val="both"/>
              <w:rPr>
                <w:rFonts w:ascii="Calibri" w:hAnsi="Calibri" w:cs="Calibri"/>
                <w:color w:val="000000"/>
                <w:sz w:val="20"/>
                <w:szCs w:val="20"/>
                <w:lang w:val="es-ES"/>
              </w:rPr>
            </w:pPr>
            <w:r>
              <w:rPr>
                <w:rFonts w:ascii="Calibri" w:hAnsi="Calibri" w:cs="Calibri"/>
                <w:color w:val="000000"/>
                <w:sz w:val="20"/>
                <w:szCs w:val="20"/>
                <w:lang w:val="es-ES"/>
              </w:rPr>
              <w:t xml:space="preserve">Cajoneras de 3 gavetas </w:t>
            </w:r>
            <w:r w:rsidR="0015784C">
              <w:rPr>
                <w:rFonts w:ascii="Calibri" w:hAnsi="Calibri" w:cs="Calibri"/>
                <w:color w:val="000000"/>
                <w:sz w:val="20"/>
                <w:szCs w:val="20"/>
                <w:lang w:val="es-ES"/>
              </w:rPr>
              <w:t xml:space="preserve">color negro, con llavín </w:t>
            </w:r>
          </w:p>
          <w:p w14:paraId="3569EC52" w14:textId="77777777" w:rsidR="0015784C" w:rsidRDefault="0015784C" w:rsidP="0033361C">
            <w:pPr>
              <w:pStyle w:val="Ttulo3"/>
              <w:numPr>
                <w:ilvl w:val="0"/>
                <w:numId w:val="26"/>
              </w:numPr>
              <w:shd w:val="clear" w:color="auto" w:fill="FFFFFF"/>
              <w:spacing w:before="0"/>
              <w:jc w:val="both"/>
              <w:rPr>
                <w:rFonts w:ascii="Calibri" w:hAnsi="Calibri" w:cs="Calibri"/>
                <w:color w:val="000000"/>
                <w:sz w:val="20"/>
                <w:szCs w:val="20"/>
                <w:lang w:val="es-ES"/>
              </w:rPr>
            </w:pPr>
            <w:r>
              <w:rPr>
                <w:rFonts w:ascii="Calibri" w:hAnsi="Calibri" w:cs="Calibri"/>
                <w:color w:val="000000"/>
                <w:sz w:val="20"/>
                <w:szCs w:val="20"/>
                <w:lang w:val="es-ES"/>
              </w:rPr>
              <w:t>Pantalla de frente en melamina de 1.35 m</w:t>
            </w:r>
          </w:p>
          <w:p w14:paraId="7AD5F28A" w14:textId="77777777" w:rsidR="0015784C" w:rsidRDefault="0015784C" w:rsidP="0033361C">
            <w:pPr>
              <w:pStyle w:val="Ttulo3"/>
              <w:numPr>
                <w:ilvl w:val="0"/>
                <w:numId w:val="26"/>
              </w:numPr>
              <w:shd w:val="clear" w:color="auto" w:fill="FFFFFF"/>
              <w:spacing w:before="0"/>
              <w:jc w:val="both"/>
              <w:rPr>
                <w:rFonts w:ascii="Calibri" w:hAnsi="Calibri" w:cs="Calibri"/>
                <w:color w:val="000000"/>
                <w:sz w:val="20"/>
                <w:szCs w:val="20"/>
                <w:lang w:val="es-ES"/>
              </w:rPr>
            </w:pPr>
            <w:r>
              <w:rPr>
                <w:rFonts w:ascii="Calibri" w:hAnsi="Calibri" w:cs="Calibri"/>
                <w:color w:val="000000"/>
                <w:sz w:val="20"/>
                <w:szCs w:val="20"/>
                <w:lang w:val="es-ES"/>
              </w:rPr>
              <w:t xml:space="preserve">Estructura base metálica, suspendida con pines de aluminio, </w:t>
            </w:r>
            <w:proofErr w:type="spellStart"/>
            <w:r>
              <w:rPr>
                <w:rFonts w:ascii="Calibri" w:hAnsi="Calibri" w:cs="Calibri"/>
                <w:color w:val="000000"/>
                <w:sz w:val="20"/>
                <w:szCs w:val="20"/>
                <w:lang w:val="es-ES"/>
              </w:rPr>
              <w:t>grommets</w:t>
            </w:r>
            <w:proofErr w:type="spellEnd"/>
            <w:r>
              <w:rPr>
                <w:rFonts w:ascii="Calibri" w:hAnsi="Calibri" w:cs="Calibri"/>
                <w:color w:val="000000"/>
                <w:sz w:val="20"/>
                <w:szCs w:val="20"/>
                <w:lang w:val="es-ES"/>
              </w:rPr>
              <w:t xml:space="preserve"> incluidos </w:t>
            </w:r>
          </w:p>
          <w:p w14:paraId="41930204" w14:textId="77777777" w:rsidR="0015784C" w:rsidRDefault="0015784C" w:rsidP="0033361C">
            <w:pPr>
              <w:pStyle w:val="Ttulo3"/>
              <w:numPr>
                <w:ilvl w:val="0"/>
                <w:numId w:val="26"/>
              </w:numPr>
              <w:shd w:val="clear" w:color="auto" w:fill="FFFFFF"/>
              <w:spacing w:before="0"/>
              <w:jc w:val="both"/>
              <w:rPr>
                <w:rFonts w:ascii="Calibri" w:hAnsi="Calibri" w:cs="Calibri"/>
                <w:color w:val="000000"/>
                <w:sz w:val="20"/>
                <w:szCs w:val="20"/>
                <w:lang w:val="es-ES"/>
              </w:rPr>
            </w:pPr>
            <w:r>
              <w:rPr>
                <w:rFonts w:ascii="Calibri" w:hAnsi="Calibri" w:cs="Calibri"/>
                <w:color w:val="000000"/>
                <w:sz w:val="20"/>
                <w:szCs w:val="20"/>
                <w:lang w:val="es-ES"/>
              </w:rPr>
              <w:t>Color madera</w:t>
            </w:r>
          </w:p>
          <w:p w14:paraId="30C0EBFF" w14:textId="1B40E86E" w:rsidR="0033361C" w:rsidRPr="0015784C" w:rsidRDefault="0015784C" w:rsidP="0033361C">
            <w:pPr>
              <w:pStyle w:val="Ttulo3"/>
              <w:numPr>
                <w:ilvl w:val="0"/>
                <w:numId w:val="26"/>
              </w:numPr>
              <w:shd w:val="clear" w:color="auto" w:fill="FFFFFF"/>
              <w:spacing w:before="0"/>
              <w:jc w:val="both"/>
              <w:rPr>
                <w:lang w:val="es-ES"/>
              </w:rPr>
            </w:pPr>
            <w:r w:rsidRPr="0015784C">
              <w:rPr>
                <w:rFonts w:ascii="Calibri" w:hAnsi="Calibri" w:cs="Calibri"/>
                <w:color w:val="000000"/>
                <w:sz w:val="20"/>
                <w:szCs w:val="20"/>
                <w:lang w:val="es-ES"/>
              </w:rPr>
              <w:t>Garantía 12 meses.</w:t>
            </w:r>
            <w:r w:rsidR="0033361C" w:rsidRPr="0015784C">
              <w:rPr>
                <w:lang w:val="es-ES"/>
              </w:rPr>
              <w:t xml:space="preserve"> </w:t>
            </w:r>
          </w:p>
        </w:tc>
        <w:tc>
          <w:tcPr>
            <w:tcW w:w="928" w:type="dxa"/>
            <w:tcBorders>
              <w:top w:val="nil"/>
              <w:left w:val="nil"/>
              <w:bottom w:val="single" w:sz="4" w:space="0" w:color="auto"/>
              <w:right w:val="single" w:sz="4" w:space="0" w:color="auto"/>
            </w:tcBorders>
            <w:shd w:val="clear" w:color="auto" w:fill="auto"/>
            <w:vAlign w:val="center"/>
          </w:tcPr>
          <w:p w14:paraId="742A5F97" w14:textId="2A7F0B84" w:rsidR="003C5F07" w:rsidRPr="00A8097F" w:rsidRDefault="003C5F07" w:rsidP="00F6210D">
            <w:pPr>
              <w:rPr>
                <w:rFonts w:asciiTheme="minorHAnsi" w:hAnsiTheme="minorHAnsi" w:cstheme="minorHAnsi"/>
                <w:b/>
                <w:bCs/>
                <w:color w:val="000000"/>
                <w:lang w:val="es-HN" w:eastAsia="es-HN"/>
              </w:rPr>
            </w:pPr>
          </w:p>
        </w:tc>
        <w:tc>
          <w:tcPr>
            <w:tcW w:w="928" w:type="dxa"/>
            <w:tcBorders>
              <w:top w:val="nil"/>
              <w:left w:val="nil"/>
              <w:bottom w:val="single" w:sz="4" w:space="0" w:color="auto"/>
              <w:right w:val="single" w:sz="4" w:space="0" w:color="auto"/>
            </w:tcBorders>
            <w:shd w:val="clear" w:color="auto" w:fill="auto"/>
            <w:vAlign w:val="center"/>
          </w:tcPr>
          <w:p w14:paraId="18A216CC" w14:textId="098410A4" w:rsidR="003C5F07" w:rsidRPr="00A8097F" w:rsidRDefault="003C5F07" w:rsidP="00F6210D">
            <w:pPr>
              <w:rPr>
                <w:rFonts w:asciiTheme="minorHAnsi" w:hAnsiTheme="minorHAnsi" w:cstheme="minorHAnsi"/>
                <w:b/>
                <w:bCs/>
                <w:color w:val="000000"/>
                <w:lang w:val="es-HN" w:eastAsia="es-HN"/>
              </w:rPr>
            </w:pPr>
          </w:p>
        </w:tc>
        <w:tc>
          <w:tcPr>
            <w:tcW w:w="1270" w:type="dxa"/>
            <w:tcBorders>
              <w:top w:val="nil"/>
              <w:left w:val="nil"/>
              <w:bottom w:val="single" w:sz="4" w:space="0" w:color="auto"/>
              <w:right w:val="single" w:sz="4" w:space="0" w:color="auto"/>
            </w:tcBorders>
            <w:shd w:val="clear" w:color="auto" w:fill="auto"/>
            <w:vAlign w:val="center"/>
            <w:hideMark/>
          </w:tcPr>
          <w:p w14:paraId="1D515C2A" w14:textId="77777777" w:rsidR="003C5F07" w:rsidRPr="00A8097F" w:rsidRDefault="003C5F07" w:rsidP="00F6210D">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7EAA07C8" w14:textId="77777777" w:rsidR="003C5F07" w:rsidRPr="00A8097F" w:rsidRDefault="003C5F07" w:rsidP="003C5F07">
      <w:pPr>
        <w:keepNext/>
        <w:keepLines/>
        <w:widowControl w:val="0"/>
        <w:jc w:val="both"/>
        <w:rPr>
          <w:rFonts w:asciiTheme="minorHAnsi" w:hAnsiTheme="minorHAnsi" w:cstheme="minorHAnsi"/>
          <w:b/>
          <w:bCs/>
          <w:iCs/>
          <w:u w:val="single"/>
          <w:lang w:val="es-ES"/>
        </w:rPr>
      </w:pPr>
    </w:p>
    <w:tbl>
      <w:tblPr>
        <w:tblW w:w="10107" w:type="dxa"/>
        <w:tblInd w:w="-431" w:type="dxa"/>
        <w:tblLayout w:type="fixed"/>
        <w:tblCellMar>
          <w:left w:w="70" w:type="dxa"/>
          <w:right w:w="70" w:type="dxa"/>
        </w:tblCellMar>
        <w:tblLook w:val="04A0" w:firstRow="1" w:lastRow="0" w:firstColumn="1" w:lastColumn="0" w:noHBand="0" w:noVBand="1"/>
      </w:tblPr>
      <w:tblGrid>
        <w:gridCol w:w="1702"/>
        <w:gridCol w:w="4253"/>
        <w:gridCol w:w="898"/>
        <w:gridCol w:w="992"/>
        <w:gridCol w:w="992"/>
        <w:gridCol w:w="1270"/>
      </w:tblGrid>
      <w:tr w:rsidR="003C5F07" w:rsidRPr="00A8097F" w14:paraId="1CC3CABF" w14:textId="77777777" w:rsidTr="00F6210D">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BF98009"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2</w:t>
            </w:r>
          </w:p>
        </w:tc>
        <w:tc>
          <w:tcPr>
            <w:tcW w:w="4253" w:type="dxa"/>
            <w:tcBorders>
              <w:top w:val="single" w:sz="4" w:space="0" w:color="auto"/>
              <w:left w:val="nil"/>
              <w:bottom w:val="single" w:sz="4" w:space="0" w:color="auto"/>
              <w:right w:val="nil"/>
            </w:tcBorders>
            <w:shd w:val="clear" w:color="000000" w:fill="DCE6F1"/>
            <w:hideMark/>
          </w:tcPr>
          <w:p w14:paraId="0DB1C731" w14:textId="77777777" w:rsidR="003C5F07" w:rsidRPr="00A8097F" w:rsidRDefault="003C5F07" w:rsidP="00F6210D">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833682E" w14:textId="77777777" w:rsidR="003C5F07" w:rsidRPr="00A8097F" w:rsidRDefault="003C5F07" w:rsidP="00F6210D">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730B48E"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28B9190"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F5C2351"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3C5F07" w:rsidRPr="00A8097F" w14:paraId="054401CF" w14:textId="77777777" w:rsidTr="00F6210D">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E45BF94" w14:textId="77777777" w:rsidR="003C5F07" w:rsidRPr="00A8097F" w:rsidRDefault="003C5F07" w:rsidP="00F6210D">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74D36176"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6C4EDDC1"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9E38EA"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FA2FF7" w14:textId="77777777" w:rsidR="003C5F07" w:rsidRPr="00A8097F" w:rsidRDefault="003C5F07" w:rsidP="00F6210D">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10EF119"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3EB788D4" w14:textId="77777777" w:rsidTr="00F6210D">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1D061EBE"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0ED62FE0" w14:textId="58B014C1" w:rsidR="003C5F07" w:rsidRPr="00A8097F" w:rsidRDefault="0015784C" w:rsidP="00F6210D">
            <w:pP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 xml:space="preserve">Sillas </w:t>
            </w:r>
            <w:proofErr w:type="spellStart"/>
            <w:r>
              <w:rPr>
                <w:rFonts w:asciiTheme="minorHAnsi" w:hAnsiTheme="minorHAnsi" w:cstheme="minorHAnsi"/>
                <w:b/>
                <w:bCs/>
                <w:color w:val="000000"/>
                <w:lang w:val="es-HN" w:eastAsia="es-HN"/>
              </w:rPr>
              <w:t>Ejectivas</w:t>
            </w:r>
            <w:proofErr w:type="spellEnd"/>
            <w:r>
              <w:rPr>
                <w:rFonts w:asciiTheme="minorHAnsi" w:hAnsiTheme="minorHAnsi" w:cstheme="minorHAnsi"/>
                <w:b/>
                <w:bCs/>
                <w:color w:val="000000"/>
                <w:lang w:val="es-HN" w:eastAsia="es-HN"/>
              </w:rPr>
              <w:t xml:space="preserve"> </w:t>
            </w:r>
          </w:p>
        </w:tc>
        <w:tc>
          <w:tcPr>
            <w:tcW w:w="898" w:type="dxa"/>
            <w:tcBorders>
              <w:top w:val="nil"/>
              <w:left w:val="single" w:sz="4" w:space="0" w:color="auto"/>
              <w:bottom w:val="single" w:sz="4" w:space="0" w:color="auto"/>
              <w:right w:val="single" w:sz="4" w:space="0" w:color="auto"/>
            </w:tcBorders>
            <w:shd w:val="clear" w:color="000000" w:fill="8DB4E2"/>
            <w:hideMark/>
          </w:tcPr>
          <w:p w14:paraId="49F7577A" w14:textId="10F9F94F" w:rsidR="003C5F07" w:rsidRPr="00A8097F" w:rsidRDefault="0015784C" w:rsidP="00F6210D">
            <w:pPr>
              <w:jc w:val="cente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12</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E3B884"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2A6796" w14:textId="77777777" w:rsidR="003C5F07" w:rsidRPr="00A8097F" w:rsidRDefault="003C5F07" w:rsidP="00F6210D">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4D4B1D9"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1F0847AD" w14:textId="77777777" w:rsidTr="00F6210D">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09134B"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5135FBC3"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36E98439" w14:textId="77777777" w:rsidTr="00F6210D">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B2778A"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28A0ABBF"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43CF9CAB" w14:textId="77777777" w:rsidTr="00F6210D">
        <w:trPr>
          <w:trHeight w:val="50"/>
        </w:trPr>
        <w:tc>
          <w:tcPr>
            <w:tcW w:w="1702" w:type="dxa"/>
            <w:tcBorders>
              <w:top w:val="nil"/>
              <w:left w:val="single" w:sz="4" w:space="0" w:color="auto"/>
              <w:bottom w:val="single" w:sz="4" w:space="0" w:color="000000"/>
              <w:right w:val="single" w:sz="4" w:space="0" w:color="auto"/>
            </w:tcBorders>
            <w:shd w:val="clear" w:color="auto" w:fill="auto"/>
            <w:vAlign w:val="center"/>
            <w:hideMark/>
          </w:tcPr>
          <w:p w14:paraId="37823D46" w14:textId="77777777" w:rsidR="003C5F07" w:rsidRPr="00A8097F" w:rsidRDefault="003C5F07" w:rsidP="00F6210D">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51" w:type="dxa"/>
            <w:gridSpan w:val="2"/>
            <w:tcBorders>
              <w:top w:val="single" w:sz="4" w:space="0" w:color="auto"/>
              <w:left w:val="nil"/>
              <w:bottom w:val="single" w:sz="4" w:space="0" w:color="auto"/>
              <w:right w:val="single" w:sz="4" w:space="0" w:color="auto"/>
            </w:tcBorders>
            <w:shd w:val="clear" w:color="auto" w:fill="auto"/>
            <w:vAlign w:val="bottom"/>
            <w:hideMark/>
          </w:tcPr>
          <w:p w14:paraId="5A9895DB" w14:textId="77777777" w:rsidR="0015784C" w:rsidRDefault="0015784C" w:rsidP="0015784C">
            <w:pPr>
              <w:pStyle w:val="Prrafodelista"/>
              <w:numPr>
                <w:ilvl w:val="0"/>
                <w:numId w:val="27"/>
              </w:numPr>
              <w:rPr>
                <w:rFonts w:asciiTheme="minorHAnsi" w:hAnsiTheme="minorHAnsi" w:cstheme="minorHAnsi"/>
                <w:color w:val="000000"/>
                <w:lang w:val="es-HN" w:eastAsia="es-HN"/>
              </w:rPr>
            </w:pPr>
            <w:r>
              <w:rPr>
                <w:rFonts w:asciiTheme="minorHAnsi" w:hAnsiTheme="minorHAnsi" w:cstheme="minorHAnsi"/>
                <w:color w:val="000000"/>
                <w:lang w:val="es-HN" w:eastAsia="es-HN"/>
              </w:rPr>
              <w:t xml:space="preserve">Estructura con marco posterior de polipropileno; respaldar de malla, soporte lumbar; brazos ajustables; mecanismo simple; elevación de gas; base y </w:t>
            </w:r>
            <w:proofErr w:type="spellStart"/>
            <w:r>
              <w:rPr>
                <w:rFonts w:asciiTheme="minorHAnsi" w:hAnsiTheme="minorHAnsi" w:cstheme="minorHAnsi"/>
                <w:color w:val="000000"/>
                <w:lang w:val="es-HN" w:eastAsia="es-HN"/>
              </w:rPr>
              <w:t>caster</w:t>
            </w:r>
            <w:proofErr w:type="spellEnd"/>
            <w:r>
              <w:rPr>
                <w:rFonts w:asciiTheme="minorHAnsi" w:hAnsiTheme="minorHAnsi" w:cstheme="minorHAnsi"/>
                <w:color w:val="000000"/>
                <w:lang w:val="es-HN" w:eastAsia="es-HN"/>
              </w:rPr>
              <w:t xml:space="preserve"> de nylon; con brazos; base de estrella, 5 patas, rodante; asiento de espuma de alta densidad, forrado de tela color negro:</w:t>
            </w:r>
          </w:p>
          <w:p w14:paraId="72572D7A" w14:textId="77777777" w:rsidR="0015784C" w:rsidRDefault="0015784C" w:rsidP="0015784C">
            <w:pPr>
              <w:pStyle w:val="Prrafodelista"/>
              <w:numPr>
                <w:ilvl w:val="0"/>
                <w:numId w:val="27"/>
              </w:numPr>
              <w:rPr>
                <w:rFonts w:asciiTheme="minorHAnsi" w:hAnsiTheme="minorHAnsi" w:cstheme="minorHAnsi"/>
                <w:color w:val="000000"/>
                <w:lang w:val="es-HN" w:eastAsia="es-HN"/>
              </w:rPr>
            </w:pPr>
            <w:r>
              <w:rPr>
                <w:rFonts w:asciiTheme="minorHAnsi" w:hAnsiTheme="minorHAnsi" w:cstheme="minorHAnsi"/>
                <w:color w:val="000000"/>
                <w:lang w:val="es-HN" w:eastAsia="es-HN"/>
              </w:rPr>
              <w:t xml:space="preserve">Color de silla negra </w:t>
            </w:r>
          </w:p>
          <w:p w14:paraId="1A75739C" w14:textId="693C9078" w:rsidR="0015784C" w:rsidRPr="0015784C" w:rsidRDefault="0015784C" w:rsidP="0015784C">
            <w:pPr>
              <w:pStyle w:val="Prrafodelista"/>
              <w:numPr>
                <w:ilvl w:val="0"/>
                <w:numId w:val="27"/>
              </w:numPr>
              <w:rPr>
                <w:rFonts w:asciiTheme="minorHAnsi" w:hAnsiTheme="minorHAnsi" w:cstheme="minorHAnsi"/>
                <w:color w:val="000000"/>
                <w:lang w:val="es-HN" w:eastAsia="es-HN"/>
              </w:rPr>
            </w:pPr>
            <w:r>
              <w:rPr>
                <w:rFonts w:asciiTheme="minorHAnsi" w:hAnsiTheme="minorHAnsi" w:cstheme="minorHAnsi"/>
                <w:color w:val="000000"/>
                <w:lang w:val="es-HN" w:eastAsia="es-HN"/>
              </w:rPr>
              <w:t xml:space="preserve">Garantía de 12 meses.  </w:t>
            </w:r>
          </w:p>
        </w:tc>
        <w:tc>
          <w:tcPr>
            <w:tcW w:w="992" w:type="dxa"/>
            <w:tcBorders>
              <w:top w:val="nil"/>
              <w:left w:val="nil"/>
              <w:bottom w:val="single" w:sz="4" w:space="0" w:color="auto"/>
              <w:right w:val="single" w:sz="4" w:space="0" w:color="auto"/>
            </w:tcBorders>
            <w:shd w:val="clear" w:color="auto" w:fill="auto"/>
            <w:vAlign w:val="center"/>
            <w:hideMark/>
          </w:tcPr>
          <w:p w14:paraId="26E0DE99" w14:textId="77777777" w:rsidR="003C5F07" w:rsidRPr="00A8097F" w:rsidRDefault="003C5F07" w:rsidP="00F6210D">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992" w:type="dxa"/>
            <w:tcBorders>
              <w:top w:val="nil"/>
              <w:left w:val="nil"/>
              <w:bottom w:val="single" w:sz="4" w:space="0" w:color="auto"/>
              <w:right w:val="single" w:sz="4" w:space="0" w:color="auto"/>
            </w:tcBorders>
            <w:shd w:val="clear" w:color="auto" w:fill="auto"/>
            <w:vAlign w:val="center"/>
            <w:hideMark/>
          </w:tcPr>
          <w:p w14:paraId="1BC84C88" w14:textId="77777777" w:rsidR="003C5F07" w:rsidRPr="00A8097F" w:rsidRDefault="003C5F07" w:rsidP="00F6210D">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1270" w:type="dxa"/>
            <w:tcBorders>
              <w:top w:val="nil"/>
              <w:left w:val="nil"/>
              <w:bottom w:val="single" w:sz="4" w:space="0" w:color="auto"/>
              <w:right w:val="single" w:sz="4" w:space="0" w:color="auto"/>
            </w:tcBorders>
            <w:shd w:val="clear" w:color="auto" w:fill="auto"/>
            <w:vAlign w:val="center"/>
            <w:hideMark/>
          </w:tcPr>
          <w:p w14:paraId="6E2CB2AE" w14:textId="77777777" w:rsidR="003C5F07" w:rsidRPr="00A8097F" w:rsidRDefault="003C5F07" w:rsidP="00F6210D">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0EBA35D9" w14:textId="77777777" w:rsidR="003C5F07" w:rsidRPr="00A8097F" w:rsidRDefault="003C5F07" w:rsidP="003C5F07">
      <w:pPr>
        <w:keepNext/>
        <w:keepLines/>
        <w:widowControl w:val="0"/>
        <w:jc w:val="both"/>
        <w:rPr>
          <w:rFonts w:asciiTheme="minorHAnsi" w:hAnsiTheme="minorHAnsi" w:cstheme="minorHAnsi"/>
          <w:b/>
          <w:bCs/>
          <w:iCs/>
          <w:u w:val="single"/>
          <w:lang w:val="es-ES"/>
        </w:rPr>
      </w:pPr>
    </w:p>
    <w:tbl>
      <w:tblPr>
        <w:tblW w:w="10207" w:type="dxa"/>
        <w:tblInd w:w="-431" w:type="dxa"/>
        <w:tblLayout w:type="fixed"/>
        <w:tblCellMar>
          <w:left w:w="70" w:type="dxa"/>
          <w:right w:w="70" w:type="dxa"/>
        </w:tblCellMar>
        <w:tblLook w:val="04A0" w:firstRow="1" w:lastRow="0" w:firstColumn="1" w:lastColumn="0" w:noHBand="0" w:noVBand="1"/>
      </w:tblPr>
      <w:tblGrid>
        <w:gridCol w:w="1702"/>
        <w:gridCol w:w="4253"/>
        <w:gridCol w:w="992"/>
        <w:gridCol w:w="992"/>
        <w:gridCol w:w="992"/>
        <w:gridCol w:w="1276"/>
      </w:tblGrid>
      <w:tr w:rsidR="003C5F07" w:rsidRPr="00A8097F" w14:paraId="0AE7685D" w14:textId="77777777" w:rsidTr="00F6210D">
        <w:trPr>
          <w:trHeight w:val="50"/>
          <w:tblHeader/>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8B084A0"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3</w:t>
            </w:r>
          </w:p>
        </w:tc>
        <w:tc>
          <w:tcPr>
            <w:tcW w:w="4253" w:type="dxa"/>
            <w:tcBorders>
              <w:top w:val="single" w:sz="4" w:space="0" w:color="auto"/>
              <w:left w:val="nil"/>
              <w:bottom w:val="single" w:sz="4" w:space="0" w:color="auto"/>
              <w:right w:val="nil"/>
            </w:tcBorders>
            <w:shd w:val="clear" w:color="000000" w:fill="DCE6F1"/>
            <w:hideMark/>
          </w:tcPr>
          <w:p w14:paraId="46DCA9D8" w14:textId="77777777" w:rsidR="003C5F07" w:rsidRPr="00A8097F" w:rsidRDefault="003C5F07" w:rsidP="00F6210D">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A6C9465" w14:textId="77777777" w:rsidR="003C5F07" w:rsidRPr="00A8097F" w:rsidRDefault="003C5F07" w:rsidP="00F6210D">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285A0C3"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B7529E9"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8D5BE05"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3C5F07" w:rsidRPr="00A8097F" w14:paraId="004B06D5" w14:textId="77777777" w:rsidTr="00F6210D">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A9B6125" w14:textId="77777777" w:rsidR="003C5F07" w:rsidRPr="00A8097F" w:rsidRDefault="003C5F07" w:rsidP="00F6210D">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65EAAC78"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E7643D"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FD608A"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6D42A9" w14:textId="77777777" w:rsidR="003C5F07" w:rsidRPr="00A8097F" w:rsidRDefault="003C5F07" w:rsidP="00F6210D">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A30D88"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62DB7381" w14:textId="77777777" w:rsidTr="00F6210D">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5951C68F"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313B4A19" w14:textId="2F5D5218" w:rsidR="003C5F07" w:rsidRPr="00A8097F" w:rsidRDefault="0015784C" w:rsidP="00F6210D">
            <w:pPr>
              <w:jc w:val="both"/>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 xml:space="preserve">Silla de Espera </w:t>
            </w:r>
            <w:r w:rsidR="003C5F07" w:rsidRPr="00A8097F">
              <w:rPr>
                <w:rFonts w:asciiTheme="minorHAnsi" w:hAnsiTheme="minorHAnsi" w:cstheme="minorHAnsi"/>
                <w:b/>
                <w:bCs/>
                <w:color w:val="000000"/>
                <w:lang w:val="es-HN" w:eastAsia="es-HN"/>
              </w:rPr>
              <w:t xml:space="preserve"> </w:t>
            </w:r>
          </w:p>
        </w:tc>
        <w:tc>
          <w:tcPr>
            <w:tcW w:w="992" w:type="dxa"/>
            <w:tcBorders>
              <w:top w:val="nil"/>
              <w:left w:val="single" w:sz="4" w:space="0" w:color="auto"/>
              <w:bottom w:val="single" w:sz="4" w:space="0" w:color="auto"/>
              <w:right w:val="single" w:sz="4" w:space="0" w:color="auto"/>
            </w:tcBorders>
            <w:shd w:val="clear" w:color="000000" w:fill="8DB4E2"/>
            <w:hideMark/>
          </w:tcPr>
          <w:p w14:paraId="4A966365" w14:textId="28307456" w:rsidR="003C5F07" w:rsidRPr="00A8097F" w:rsidRDefault="0015784C" w:rsidP="00F6210D">
            <w:pPr>
              <w:jc w:val="cente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6FEA05" w14:textId="77777777" w:rsidR="003C5F07" w:rsidRPr="00A8097F" w:rsidRDefault="003C5F07" w:rsidP="00F6210D">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716A81" w14:textId="77777777" w:rsidR="003C5F07" w:rsidRPr="00A8097F" w:rsidRDefault="003C5F07" w:rsidP="00F6210D">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0FA28B" w14:textId="77777777" w:rsidR="003C5F07" w:rsidRPr="00A8097F" w:rsidRDefault="003C5F07" w:rsidP="00F6210D">
            <w:pPr>
              <w:rPr>
                <w:rFonts w:asciiTheme="minorHAnsi" w:hAnsiTheme="minorHAnsi" w:cstheme="minorHAnsi"/>
                <w:b/>
                <w:bCs/>
                <w:color w:val="000000"/>
                <w:lang w:val="es-HN" w:eastAsia="es-HN"/>
              </w:rPr>
            </w:pPr>
          </w:p>
        </w:tc>
      </w:tr>
      <w:tr w:rsidR="003C5F07" w:rsidRPr="00A8097F" w14:paraId="18FCFCEA" w14:textId="77777777" w:rsidTr="00F6210D">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EB00DF"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2D8D18CB"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662E8DB4" w14:textId="77777777" w:rsidTr="00F6210D">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7F5654" w14:textId="77777777" w:rsidR="003C5F07" w:rsidRPr="00A8097F" w:rsidRDefault="003C5F07"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7C1FACA1" w14:textId="77777777" w:rsidR="003C5F07" w:rsidRPr="00A8097F" w:rsidRDefault="003C5F07"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3C5F07" w:rsidRPr="00A8097F" w14:paraId="2FF2686C" w14:textId="77777777" w:rsidTr="0015784C">
        <w:trPr>
          <w:trHeight w:val="402"/>
        </w:trPr>
        <w:tc>
          <w:tcPr>
            <w:tcW w:w="1702" w:type="dxa"/>
            <w:tcBorders>
              <w:top w:val="nil"/>
              <w:left w:val="single" w:sz="4" w:space="0" w:color="auto"/>
              <w:bottom w:val="single" w:sz="4" w:space="0" w:color="auto"/>
              <w:right w:val="single" w:sz="4" w:space="0" w:color="auto"/>
            </w:tcBorders>
            <w:shd w:val="clear" w:color="auto" w:fill="auto"/>
            <w:vAlign w:val="center"/>
          </w:tcPr>
          <w:p w14:paraId="22FF1DEA" w14:textId="77777777" w:rsidR="003C5F07" w:rsidRPr="00A8097F" w:rsidRDefault="003C5F07" w:rsidP="00F6210D">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4253" w:type="dxa"/>
            <w:tcBorders>
              <w:top w:val="nil"/>
              <w:left w:val="nil"/>
              <w:bottom w:val="single" w:sz="4" w:space="0" w:color="auto"/>
              <w:right w:val="single" w:sz="4" w:space="0" w:color="auto"/>
            </w:tcBorders>
            <w:shd w:val="clear" w:color="auto" w:fill="auto"/>
            <w:vAlign w:val="bottom"/>
          </w:tcPr>
          <w:p w14:paraId="10749692" w14:textId="77777777" w:rsidR="0015784C" w:rsidRDefault="0015784C" w:rsidP="0015784C">
            <w:pPr>
              <w:numPr>
                <w:ilvl w:val="0"/>
                <w:numId w:val="25"/>
              </w:numPr>
              <w:ind w:left="714" w:hanging="357"/>
              <w:rPr>
                <w:rFonts w:asciiTheme="minorHAnsi" w:hAnsiTheme="minorHAnsi" w:cstheme="minorHAnsi"/>
                <w:color w:val="000000"/>
                <w:lang w:val="es-HN" w:eastAsia="es-HN"/>
              </w:rPr>
            </w:pPr>
            <w:r>
              <w:rPr>
                <w:rFonts w:asciiTheme="minorHAnsi" w:hAnsiTheme="minorHAnsi" w:cstheme="minorHAnsi"/>
                <w:color w:val="000000"/>
                <w:lang w:val="es-HN" w:eastAsia="es-HN"/>
              </w:rPr>
              <w:t>Estructura metálica; follo acolchonado de tela en asiento y respaldar; sin brazos;</w:t>
            </w:r>
          </w:p>
          <w:p w14:paraId="2DF80A41" w14:textId="77777777" w:rsidR="0015784C" w:rsidRDefault="0015784C" w:rsidP="0015784C">
            <w:pPr>
              <w:numPr>
                <w:ilvl w:val="0"/>
                <w:numId w:val="25"/>
              </w:numPr>
              <w:ind w:left="714" w:hanging="357"/>
              <w:rPr>
                <w:rFonts w:asciiTheme="minorHAnsi" w:hAnsiTheme="minorHAnsi" w:cstheme="minorHAnsi"/>
                <w:color w:val="000000"/>
                <w:lang w:val="es-HN" w:eastAsia="es-HN"/>
              </w:rPr>
            </w:pPr>
            <w:r>
              <w:rPr>
                <w:rFonts w:asciiTheme="minorHAnsi" w:hAnsiTheme="minorHAnsi" w:cstheme="minorHAnsi"/>
                <w:color w:val="000000"/>
                <w:lang w:val="es-HN" w:eastAsia="es-HN"/>
              </w:rPr>
              <w:t xml:space="preserve">Medidas aproximadas 53 cm largo x 43 cm ancho x 82.5 h </w:t>
            </w:r>
          </w:p>
          <w:p w14:paraId="265B1C6D" w14:textId="77777777" w:rsidR="0015784C" w:rsidRDefault="0015784C" w:rsidP="0015784C">
            <w:pPr>
              <w:numPr>
                <w:ilvl w:val="0"/>
                <w:numId w:val="25"/>
              </w:numPr>
              <w:ind w:left="714" w:hanging="357"/>
              <w:rPr>
                <w:rFonts w:asciiTheme="minorHAnsi" w:hAnsiTheme="minorHAnsi" w:cstheme="minorHAnsi"/>
                <w:color w:val="000000"/>
                <w:lang w:val="es-HN" w:eastAsia="es-HN"/>
              </w:rPr>
            </w:pPr>
            <w:r>
              <w:rPr>
                <w:rFonts w:asciiTheme="minorHAnsi" w:hAnsiTheme="minorHAnsi" w:cstheme="minorHAnsi"/>
                <w:color w:val="000000"/>
                <w:lang w:val="es-HN" w:eastAsia="es-HN"/>
              </w:rPr>
              <w:t>Color negras</w:t>
            </w:r>
          </w:p>
          <w:p w14:paraId="29FE1408" w14:textId="52C1BD00" w:rsidR="003C5F07" w:rsidRPr="0015784C" w:rsidRDefault="0015784C" w:rsidP="0015784C">
            <w:pPr>
              <w:numPr>
                <w:ilvl w:val="0"/>
                <w:numId w:val="25"/>
              </w:numPr>
              <w:ind w:left="714" w:hanging="357"/>
              <w:rPr>
                <w:rFonts w:asciiTheme="minorHAnsi" w:hAnsiTheme="minorHAnsi" w:cstheme="minorHAnsi"/>
                <w:color w:val="000000"/>
                <w:lang w:val="es-HN" w:eastAsia="es-HN"/>
              </w:rPr>
            </w:pPr>
            <w:r>
              <w:rPr>
                <w:rFonts w:asciiTheme="minorHAnsi" w:hAnsiTheme="minorHAnsi" w:cstheme="minorHAnsi"/>
                <w:color w:val="000000"/>
                <w:lang w:val="es-HN" w:eastAsia="es-HN"/>
              </w:rPr>
              <w:t>Garantía de 12 meses</w:t>
            </w:r>
          </w:p>
        </w:tc>
        <w:tc>
          <w:tcPr>
            <w:tcW w:w="992" w:type="dxa"/>
            <w:tcBorders>
              <w:top w:val="single" w:sz="4" w:space="0" w:color="auto"/>
              <w:left w:val="nil"/>
              <w:bottom w:val="single" w:sz="4" w:space="0" w:color="auto"/>
              <w:right w:val="single" w:sz="4" w:space="0" w:color="auto"/>
            </w:tcBorders>
            <w:shd w:val="clear" w:color="auto" w:fill="auto"/>
            <w:vAlign w:val="bottom"/>
          </w:tcPr>
          <w:p w14:paraId="13533F11" w14:textId="77777777" w:rsidR="003C5F07" w:rsidRPr="00A8097F" w:rsidRDefault="003C5F07" w:rsidP="00F6210D">
            <w:pPr>
              <w:rPr>
                <w:rFonts w:asciiTheme="minorHAnsi" w:hAnsiTheme="minorHAnsi" w:cstheme="minorHAnsi"/>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A71F93" w14:textId="77777777" w:rsidR="003C5F07" w:rsidRPr="00A8097F" w:rsidRDefault="003C5F07" w:rsidP="00F6210D">
            <w:pPr>
              <w:rPr>
                <w:rFonts w:asciiTheme="minorHAnsi" w:hAnsiTheme="minorHAnsi" w:cstheme="minorHAnsi"/>
                <w:b/>
                <w:bCs/>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7357A4" w14:textId="77777777" w:rsidR="003C5F07" w:rsidRPr="00A8097F" w:rsidRDefault="003C5F07" w:rsidP="00F6210D">
            <w:pPr>
              <w:rPr>
                <w:rFonts w:asciiTheme="minorHAnsi" w:hAnsiTheme="minorHAnsi" w:cstheme="minorHAnsi"/>
                <w:b/>
                <w:bCs/>
                <w:color w:val="000000"/>
                <w:lang w:val="es-HN" w:eastAsia="es-H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F6178D" w14:textId="77777777" w:rsidR="003C5F07" w:rsidRPr="00A8097F" w:rsidRDefault="003C5F07" w:rsidP="00F6210D">
            <w:pPr>
              <w:rPr>
                <w:rFonts w:asciiTheme="minorHAnsi" w:hAnsiTheme="minorHAnsi" w:cstheme="minorHAnsi"/>
                <w:b/>
                <w:bCs/>
                <w:color w:val="000000"/>
                <w:lang w:val="es-HN" w:eastAsia="es-HN"/>
              </w:rPr>
            </w:pPr>
          </w:p>
        </w:tc>
      </w:tr>
    </w:tbl>
    <w:p w14:paraId="019CB5CE" w14:textId="77777777" w:rsidR="003C5F07" w:rsidRDefault="003C5F07" w:rsidP="003C5F07">
      <w:pPr>
        <w:keepNext/>
        <w:keepLines/>
        <w:widowControl w:val="0"/>
        <w:jc w:val="both"/>
        <w:rPr>
          <w:rFonts w:asciiTheme="minorHAnsi" w:hAnsiTheme="minorHAnsi" w:cstheme="minorHAnsi"/>
          <w:b/>
          <w:bCs/>
          <w:iCs/>
          <w:u w:val="single"/>
          <w:lang w:val="es-ES"/>
        </w:rPr>
      </w:pPr>
    </w:p>
    <w:p w14:paraId="73F746A5" w14:textId="77777777" w:rsidR="003C5F07" w:rsidRDefault="003C5F07" w:rsidP="003C5F07">
      <w:pPr>
        <w:keepNext/>
        <w:keepLines/>
        <w:widowControl w:val="0"/>
        <w:jc w:val="both"/>
        <w:rPr>
          <w:rFonts w:asciiTheme="minorHAnsi" w:hAnsiTheme="minorHAnsi" w:cstheme="minorHAnsi"/>
          <w:b/>
          <w:bCs/>
          <w:iCs/>
          <w:u w:val="single"/>
          <w:lang w:val="es-ES"/>
        </w:rPr>
      </w:pPr>
    </w:p>
    <w:p w14:paraId="5ED28872" w14:textId="77777777" w:rsidR="002C089E" w:rsidRDefault="002C089E" w:rsidP="003C5F07">
      <w:pPr>
        <w:keepNext/>
        <w:keepLines/>
        <w:widowControl w:val="0"/>
        <w:jc w:val="both"/>
        <w:rPr>
          <w:rFonts w:asciiTheme="minorHAnsi" w:hAnsiTheme="minorHAnsi" w:cstheme="minorHAnsi"/>
          <w:b/>
          <w:bCs/>
          <w:iCs/>
          <w:u w:val="single"/>
          <w:lang w:val="es-ES"/>
        </w:rPr>
      </w:pPr>
    </w:p>
    <w:p w14:paraId="43F95E2F" w14:textId="77777777" w:rsidR="002C089E" w:rsidRDefault="002C089E" w:rsidP="003C5F07">
      <w:pPr>
        <w:keepNext/>
        <w:keepLines/>
        <w:widowControl w:val="0"/>
        <w:jc w:val="both"/>
        <w:rPr>
          <w:rFonts w:asciiTheme="minorHAnsi" w:hAnsiTheme="minorHAnsi" w:cstheme="minorHAnsi"/>
          <w:b/>
          <w:bCs/>
          <w:iCs/>
          <w:u w:val="single"/>
          <w:lang w:val="es-ES"/>
        </w:rPr>
      </w:pPr>
    </w:p>
    <w:p w14:paraId="02808D04" w14:textId="77777777" w:rsidR="002C089E" w:rsidRDefault="002C089E" w:rsidP="003C5F07">
      <w:pPr>
        <w:keepNext/>
        <w:keepLines/>
        <w:widowControl w:val="0"/>
        <w:jc w:val="both"/>
        <w:rPr>
          <w:rFonts w:asciiTheme="minorHAnsi" w:hAnsiTheme="minorHAnsi" w:cstheme="minorHAnsi"/>
          <w:b/>
          <w:bCs/>
          <w:iCs/>
          <w:u w:val="single"/>
          <w:lang w:val="es-ES"/>
        </w:rPr>
      </w:pPr>
    </w:p>
    <w:tbl>
      <w:tblPr>
        <w:tblW w:w="10011" w:type="dxa"/>
        <w:tblInd w:w="-431" w:type="dxa"/>
        <w:tblCellMar>
          <w:left w:w="70" w:type="dxa"/>
          <w:right w:w="70" w:type="dxa"/>
        </w:tblCellMar>
        <w:tblLook w:val="04A0" w:firstRow="1" w:lastRow="0" w:firstColumn="1" w:lastColumn="0" w:noHBand="0" w:noVBand="1"/>
      </w:tblPr>
      <w:tblGrid>
        <w:gridCol w:w="1702"/>
        <w:gridCol w:w="4111"/>
        <w:gridCol w:w="1072"/>
        <w:gridCol w:w="928"/>
        <w:gridCol w:w="928"/>
        <w:gridCol w:w="1270"/>
      </w:tblGrid>
      <w:tr w:rsidR="002C089E" w:rsidRPr="00A8097F" w14:paraId="03C2843F" w14:textId="77777777" w:rsidTr="00F6210D">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A0C25CD" w14:textId="6ECA6943"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4</w:t>
            </w:r>
          </w:p>
        </w:tc>
        <w:tc>
          <w:tcPr>
            <w:tcW w:w="4111" w:type="dxa"/>
            <w:tcBorders>
              <w:top w:val="single" w:sz="4" w:space="0" w:color="auto"/>
              <w:left w:val="nil"/>
              <w:bottom w:val="single" w:sz="4" w:space="0" w:color="auto"/>
              <w:right w:val="nil"/>
            </w:tcBorders>
            <w:shd w:val="clear" w:color="000000" w:fill="DCE6F1"/>
            <w:hideMark/>
          </w:tcPr>
          <w:p w14:paraId="0F12E8DE" w14:textId="77777777" w:rsidR="002C089E" w:rsidRPr="00A8097F" w:rsidRDefault="002C089E" w:rsidP="00F6210D">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37C3362" w14:textId="77777777" w:rsidR="002C089E" w:rsidRPr="00A8097F" w:rsidRDefault="002C089E" w:rsidP="00F6210D">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ECC3349"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AD83495"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36639C2"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2C089E" w:rsidRPr="00A8097F" w14:paraId="166D51E4" w14:textId="77777777" w:rsidTr="00F6210D">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8582446" w14:textId="77777777" w:rsidR="002C089E" w:rsidRPr="00A8097F" w:rsidRDefault="002C089E" w:rsidP="00F6210D">
            <w:pPr>
              <w:rPr>
                <w:rFonts w:asciiTheme="minorHAnsi" w:hAnsiTheme="minorHAnsi" w:cstheme="minorHAnsi"/>
                <w:b/>
                <w:bCs/>
                <w:color w:val="000000"/>
                <w:lang w:val="es-HN" w:eastAsia="es-HN"/>
              </w:rPr>
            </w:pPr>
          </w:p>
        </w:tc>
        <w:tc>
          <w:tcPr>
            <w:tcW w:w="4111" w:type="dxa"/>
            <w:tcBorders>
              <w:top w:val="nil"/>
              <w:left w:val="nil"/>
              <w:bottom w:val="single" w:sz="4" w:space="0" w:color="auto"/>
              <w:right w:val="nil"/>
            </w:tcBorders>
            <w:shd w:val="clear" w:color="000000" w:fill="DCE6F1"/>
            <w:hideMark/>
          </w:tcPr>
          <w:p w14:paraId="487484E5"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91B1B82" w14:textId="77777777" w:rsidR="002C089E" w:rsidRPr="00A8097F" w:rsidRDefault="002C089E" w:rsidP="00F6210D">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FFB2DA8" w14:textId="77777777" w:rsidR="002C089E" w:rsidRPr="00A8097F" w:rsidRDefault="002C089E" w:rsidP="00F6210D">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213614B" w14:textId="77777777" w:rsidR="002C089E" w:rsidRPr="00A8097F" w:rsidRDefault="002C089E" w:rsidP="00F6210D">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C885D39" w14:textId="77777777" w:rsidR="002C089E" w:rsidRPr="00A8097F" w:rsidRDefault="002C089E" w:rsidP="00F6210D">
            <w:pPr>
              <w:rPr>
                <w:rFonts w:asciiTheme="minorHAnsi" w:hAnsiTheme="minorHAnsi" w:cstheme="minorHAnsi"/>
                <w:b/>
                <w:bCs/>
                <w:color w:val="000000"/>
                <w:lang w:val="es-HN" w:eastAsia="es-HN"/>
              </w:rPr>
            </w:pPr>
          </w:p>
        </w:tc>
      </w:tr>
      <w:tr w:rsidR="002C089E" w:rsidRPr="00A8097F" w14:paraId="3274531E" w14:textId="77777777" w:rsidTr="00F6210D">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7AEB46CE" w14:textId="77777777" w:rsidR="002C089E" w:rsidRPr="00A8097F" w:rsidRDefault="002C089E" w:rsidP="002C089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111" w:type="dxa"/>
            <w:tcBorders>
              <w:top w:val="nil"/>
              <w:left w:val="nil"/>
              <w:bottom w:val="single" w:sz="4" w:space="0" w:color="auto"/>
              <w:right w:val="nil"/>
            </w:tcBorders>
            <w:shd w:val="clear" w:color="000000" w:fill="8DB4E2"/>
            <w:hideMark/>
          </w:tcPr>
          <w:p w14:paraId="2F0848C5" w14:textId="1A2FEF5E" w:rsidR="002C089E" w:rsidRPr="00A8097F" w:rsidRDefault="002C089E" w:rsidP="002C089E">
            <w:pPr>
              <w:rPr>
                <w:rFonts w:asciiTheme="minorHAnsi" w:hAnsiTheme="minorHAnsi" w:cstheme="minorHAnsi"/>
                <w:b/>
                <w:bCs/>
                <w:color w:val="000000"/>
                <w:lang w:val="es-HN" w:eastAsia="es-HN"/>
              </w:rPr>
            </w:pPr>
            <w:r>
              <w:rPr>
                <w:rFonts w:asciiTheme="minorHAnsi" w:eastAsia="Batang" w:hAnsiTheme="minorHAnsi" w:cstheme="minorHAnsi"/>
                <w:b/>
                <w:bCs/>
                <w:lang w:val="es-HN" w:eastAsia="es-ES"/>
              </w:rPr>
              <w:t>Armario de Persianas</w:t>
            </w:r>
          </w:p>
        </w:tc>
        <w:tc>
          <w:tcPr>
            <w:tcW w:w="1072" w:type="dxa"/>
            <w:tcBorders>
              <w:top w:val="nil"/>
              <w:left w:val="single" w:sz="4" w:space="0" w:color="auto"/>
              <w:bottom w:val="single" w:sz="4" w:space="0" w:color="auto"/>
              <w:right w:val="single" w:sz="4" w:space="0" w:color="auto"/>
            </w:tcBorders>
            <w:shd w:val="clear" w:color="000000" w:fill="8DB4E2"/>
            <w:hideMark/>
          </w:tcPr>
          <w:p w14:paraId="6BDC71D3" w14:textId="31B478D5" w:rsidR="002C089E" w:rsidRPr="00A8097F" w:rsidRDefault="002C089E" w:rsidP="002C089E">
            <w:pPr>
              <w:jc w:val="center"/>
              <w:rPr>
                <w:rFonts w:asciiTheme="minorHAnsi" w:hAnsiTheme="minorHAnsi" w:cstheme="minorHAnsi"/>
                <w:b/>
                <w:bCs/>
                <w:color w:val="000000"/>
                <w:lang w:val="es-HN" w:eastAsia="es-HN"/>
              </w:rPr>
            </w:pPr>
            <w:r>
              <w:rPr>
                <w:rFonts w:asciiTheme="minorHAnsi" w:hAnsiTheme="minorHAnsi" w:cstheme="minorHAnsi"/>
                <w:b/>
                <w:bCs/>
                <w:color w:val="000000"/>
                <w:lang w:val="es-HN" w:eastAsia="es-HN"/>
              </w:rPr>
              <w:t>6</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30797B4" w14:textId="77777777" w:rsidR="002C089E" w:rsidRPr="00A8097F" w:rsidRDefault="002C089E" w:rsidP="002C089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553852B" w14:textId="77777777" w:rsidR="002C089E" w:rsidRPr="00A8097F" w:rsidRDefault="002C089E" w:rsidP="002C089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028A5FC" w14:textId="77777777" w:rsidR="002C089E" w:rsidRPr="00A8097F" w:rsidRDefault="002C089E" w:rsidP="002C089E">
            <w:pPr>
              <w:rPr>
                <w:rFonts w:asciiTheme="minorHAnsi" w:hAnsiTheme="minorHAnsi" w:cstheme="minorHAnsi"/>
                <w:b/>
                <w:bCs/>
                <w:color w:val="000000"/>
                <w:lang w:val="es-HN" w:eastAsia="es-HN"/>
              </w:rPr>
            </w:pPr>
          </w:p>
        </w:tc>
      </w:tr>
      <w:tr w:rsidR="002C089E" w:rsidRPr="00A8097F" w14:paraId="32A67251" w14:textId="77777777" w:rsidTr="00F6210D">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A583F0" w14:textId="77777777" w:rsidR="002C089E" w:rsidRPr="00A8097F" w:rsidRDefault="002C089E"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6FC34E79"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2C089E" w:rsidRPr="00A8097F" w14:paraId="441E967A" w14:textId="77777777" w:rsidTr="00F6210D">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7C58BB" w14:textId="77777777" w:rsidR="002C089E" w:rsidRPr="00A8097F" w:rsidRDefault="002C089E" w:rsidP="00F6210D">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5B64C676" w14:textId="77777777" w:rsidR="002C089E" w:rsidRPr="00A8097F" w:rsidRDefault="002C089E" w:rsidP="00F6210D">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2C089E" w:rsidRPr="00A8097F" w14:paraId="2FAC9517" w14:textId="77777777" w:rsidTr="00F6210D">
        <w:trPr>
          <w:trHeight w:val="50"/>
        </w:trPr>
        <w:tc>
          <w:tcPr>
            <w:tcW w:w="1702" w:type="dxa"/>
            <w:tcBorders>
              <w:top w:val="nil"/>
              <w:left w:val="single" w:sz="4" w:space="0" w:color="auto"/>
              <w:bottom w:val="single" w:sz="4" w:space="0" w:color="auto"/>
              <w:right w:val="single" w:sz="4" w:space="0" w:color="auto"/>
            </w:tcBorders>
            <w:shd w:val="clear" w:color="auto" w:fill="auto"/>
            <w:noWrap/>
          </w:tcPr>
          <w:p w14:paraId="647F9897" w14:textId="77777777" w:rsidR="002C089E" w:rsidRPr="00A8097F" w:rsidRDefault="002C089E" w:rsidP="00F6210D">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83" w:type="dxa"/>
            <w:gridSpan w:val="2"/>
            <w:tcBorders>
              <w:top w:val="single" w:sz="4" w:space="0" w:color="auto"/>
              <w:left w:val="nil"/>
              <w:bottom w:val="single" w:sz="4" w:space="0" w:color="auto"/>
              <w:right w:val="single" w:sz="4" w:space="0" w:color="auto"/>
            </w:tcBorders>
            <w:shd w:val="clear" w:color="auto" w:fill="auto"/>
            <w:vAlign w:val="bottom"/>
          </w:tcPr>
          <w:p w14:paraId="4116CB1C" w14:textId="5ECBDED2" w:rsidR="002C089E" w:rsidRPr="002C089E" w:rsidRDefault="002C089E" w:rsidP="005C270F">
            <w:pPr>
              <w:pStyle w:val="Ttulo3"/>
              <w:numPr>
                <w:ilvl w:val="0"/>
                <w:numId w:val="26"/>
              </w:numPr>
              <w:shd w:val="clear" w:color="auto" w:fill="FFFFFF"/>
              <w:spacing w:before="0"/>
              <w:jc w:val="both"/>
              <w:rPr>
                <w:rFonts w:ascii="Calibri" w:hAnsi="Calibri" w:cs="Calibri"/>
                <w:color w:val="000000"/>
                <w:sz w:val="20"/>
                <w:szCs w:val="20"/>
                <w:lang w:val="es-ES"/>
              </w:rPr>
            </w:pPr>
            <w:r w:rsidRPr="002C089E">
              <w:rPr>
                <w:rFonts w:ascii="Calibri" w:hAnsi="Calibri" w:cs="Calibri"/>
                <w:color w:val="000000"/>
                <w:sz w:val="20"/>
                <w:szCs w:val="20"/>
                <w:lang w:val="es-ES"/>
              </w:rPr>
              <w:t xml:space="preserve">Armario metálico de persianas horizontales con sistema de llaves; 4 pestañas ajustables y 5 espacios útiles para colocar archivadores; medidas aproximadas de </w:t>
            </w:r>
            <w:r>
              <w:rPr>
                <w:rFonts w:ascii="Calibri" w:hAnsi="Calibri" w:cs="Calibri"/>
                <w:color w:val="000000"/>
                <w:sz w:val="20"/>
                <w:szCs w:val="20"/>
                <w:lang w:val="es-ES"/>
              </w:rPr>
              <w:t xml:space="preserve">1.82 </w:t>
            </w:r>
            <w:r w:rsidRPr="002C089E">
              <w:rPr>
                <w:rFonts w:ascii="Calibri" w:hAnsi="Calibri" w:cs="Calibri"/>
                <w:color w:val="000000"/>
                <w:sz w:val="20"/>
                <w:szCs w:val="20"/>
                <w:lang w:val="es-ES"/>
              </w:rPr>
              <w:t>m</w:t>
            </w:r>
            <w:r>
              <w:rPr>
                <w:rFonts w:ascii="Calibri" w:hAnsi="Calibri" w:cs="Calibri"/>
                <w:color w:val="000000"/>
                <w:sz w:val="20"/>
                <w:szCs w:val="20"/>
                <w:lang w:val="es-ES"/>
              </w:rPr>
              <w:t xml:space="preserve"> </w:t>
            </w:r>
            <w:r w:rsidRPr="002C089E">
              <w:rPr>
                <w:rFonts w:ascii="Calibri" w:hAnsi="Calibri" w:cs="Calibri"/>
                <w:color w:val="000000"/>
                <w:sz w:val="20"/>
                <w:szCs w:val="20"/>
                <w:lang w:val="es-ES"/>
              </w:rPr>
              <w:t>x</w:t>
            </w:r>
            <w:r>
              <w:rPr>
                <w:rFonts w:ascii="Calibri" w:hAnsi="Calibri" w:cs="Calibri"/>
                <w:color w:val="000000"/>
                <w:sz w:val="20"/>
                <w:szCs w:val="20"/>
                <w:lang w:val="es-ES"/>
              </w:rPr>
              <w:t xml:space="preserve"> 1.02 </w:t>
            </w:r>
            <w:r w:rsidRPr="002C089E">
              <w:rPr>
                <w:rFonts w:ascii="Calibri" w:hAnsi="Calibri" w:cs="Calibri"/>
                <w:color w:val="000000"/>
                <w:sz w:val="20"/>
                <w:szCs w:val="20"/>
                <w:lang w:val="es-ES"/>
              </w:rPr>
              <w:t>m</w:t>
            </w:r>
            <w:r>
              <w:rPr>
                <w:rFonts w:ascii="Calibri" w:hAnsi="Calibri" w:cs="Calibri"/>
                <w:color w:val="000000"/>
                <w:sz w:val="20"/>
                <w:szCs w:val="20"/>
                <w:lang w:val="es-ES"/>
              </w:rPr>
              <w:t xml:space="preserve"> </w:t>
            </w:r>
            <w:r w:rsidRPr="002C089E">
              <w:rPr>
                <w:rFonts w:ascii="Calibri" w:hAnsi="Calibri" w:cs="Calibri"/>
                <w:color w:val="000000"/>
                <w:sz w:val="20"/>
                <w:szCs w:val="20"/>
                <w:lang w:val="es-ES"/>
              </w:rPr>
              <w:t xml:space="preserve">x </w:t>
            </w:r>
            <w:r>
              <w:rPr>
                <w:rFonts w:ascii="Calibri" w:hAnsi="Calibri" w:cs="Calibri"/>
                <w:color w:val="000000"/>
                <w:sz w:val="20"/>
                <w:szCs w:val="20"/>
                <w:lang w:val="es-ES"/>
              </w:rPr>
              <w:t>0.45 m</w:t>
            </w:r>
            <w:r w:rsidRPr="002C089E">
              <w:rPr>
                <w:rFonts w:ascii="Calibri" w:hAnsi="Calibri" w:cs="Calibri"/>
                <w:color w:val="000000"/>
                <w:sz w:val="20"/>
                <w:szCs w:val="20"/>
                <w:lang w:val="es-ES"/>
              </w:rPr>
              <w:t xml:space="preserve">, </w:t>
            </w:r>
          </w:p>
          <w:p w14:paraId="00882CA7" w14:textId="30027696" w:rsidR="002C089E" w:rsidRDefault="002C089E" w:rsidP="00F6210D">
            <w:pPr>
              <w:pStyle w:val="Ttulo3"/>
              <w:numPr>
                <w:ilvl w:val="0"/>
                <w:numId w:val="26"/>
              </w:numPr>
              <w:shd w:val="clear" w:color="auto" w:fill="FFFFFF"/>
              <w:spacing w:before="0"/>
              <w:jc w:val="both"/>
              <w:rPr>
                <w:rFonts w:ascii="Calibri" w:hAnsi="Calibri" w:cs="Calibri"/>
                <w:color w:val="000000"/>
                <w:sz w:val="20"/>
                <w:szCs w:val="20"/>
                <w:lang w:val="es-ES"/>
              </w:rPr>
            </w:pPr>
            <w:r>
              <w:rPr>
                <w:rFonts w:ascii="Calibri" w:hAnsi="Calibri" w:cs="Calibri"/>
                <w:color w:val="000000"/>
                <w:sz w:val="20"/>
                <w:szCs w:val="20"/>
                <w:lang w:val="es-ES"/>
              </w:rPr>
              <w:t xml:space="preserve">Color negro </w:t>
            </w:r>
          </w:p>
          <w:p w14:paraId="0325BE8A" w14:textId="77777777" w:rsidR="002C089E" w:rsidRPr="0015784C" w:rsidRDefault="002C089E" w:rsidP="00F6210D">
            <w:pPr>
              <w:pStyle w:val="Ttulo3"/>
              <w:numPr>
                <w:ilvl w:val="0"/>
                <w:numId w:val="26"/>
              </w:numPr>
              <w:shd w:val="clear" w:color="auto" w:fill="FFFFFF"/>
              <w:spacing w:before="0"/>
              <w:jc w:val="both"/>
              <w:rPr>
                <w:lang w:val="es-ES"/>
              </w:rPr>
            </w:pPr>
            <w:r w:rsidRPr="0015784C">
              <w:rPr>
                <w:rFonts w:ascii="Calibri" w:hAnsi="Calibri" w:cs="Calibri"/>
                <w:color w:val="000000"/>
                <w:sz w:val="20"/>
                <w:szCs w:val="20"/>
                <w:lang w:val="es-ES"/>
              </w:rPr>
              <w:t>Garantía 12 meses.</w:t>
            </w:r>
            <w:r w:rsidRPr="0015784C">
              <w:rPr>
                <w:lang w:val="es-ES"/>
              </w:rPr>
              <w:t xml:space="preserve"> </w:t>
            </w:r>
          </w:p>
        </w:tc>
        <w:tc>
          <w:tcPr>
            <w:tcW w:w="928" w:type="dxa"/>
            <w:tcBorders>
              <w:top w:val="nil"/>
              <w:left w:val="nil"/>
              <w:bottom w:val="single" w:sz="4" w:space="0" w:color="auto"/>
              <w:right w:val="single" w:sz="4" w:space="0" w:color="auto"/>
            </w:tcBorders>
            <w:shd w:val="clear" w:color="auto" w:fill="auto"/>
            <w:vAlign w:val="center"/>
          </w:tcPr>
          <w:p w14:paraId="5A0B6CA1" w14:textId="77777777" w:rsidR="002C089E" w:rsidRPr="00A8097F" w:rsidRDefault="002C089E" w:rsidP="00F6210D">
            <w:pPr>
              <w:rPr>
                <w:rFonts w:asciiTheme="minorHAnsi" w:hAnsiTheme="minorHAnsi" w:cstheme="minorHAnsi"/>
                <w:b/>
                <w:bCs/>
                <w:color w:val="000000"/>
                <w:lang w:val="es-HN" w:eastAsia="es-HN"/>
              </w:rPr>
            </w:pPr>
          </w:p>
        </w:tc>
        <w:tc>
          <w:tcPr>
            <w:tcW w:w="928" w:type="dxa"/>
            <w:tcBorders>
              <w:top w:val="nil"/>
              <w:left w:val="nil"/>
              <w:bottom w:val="single" w:sz="4" w:space="0" w:color="auto"/>
              <w:right w:val="single" w:sz="4" w:space="0" w:color="auto"/>
            </w:tcBorders>
            <w:shd w:val="clear" w:color="auto" w:fill="auto"/>
            <w:vAlign w:val="center"/>
          </w:tcPr>
          <w:p w14:paraId="0353402F" w14:textId="77777777" w:rsidR="002C089E" w:rsidRPr="00A8097F" w:rsidRDefault="002C089E" w:rsidP="00F6210D">
            <w:pPr>
              <w:rPr>
                <w:rFonts w:asciiTheme="minorHAnsi" w:hAnsiTheme="minorHAnsi" w:cstheme="minorHAnsi"/>
                <w:b/>
                <w:bCs/>
                <w:color w:val="000000"/>
                <w:lang w:val="es-HN" w:eastAsia="es-HN"/>
              </w:rPr>
            </w:pPr>
          </w:p>
        </w:tc>
        <w:tc>
          <w:tcPr>
            <w:tcW w:w="1270" w:type="dxa"/>
            <w:tcBorders>
              <w:top w:val="nil"/>
              <w:left w:val="nil"/>
              <w:bottom w:val="single" w:sz="4" w:space="0" w:color="auto"/>
              <w:right w:val="single" w:sz="4" w:space="0" w:color="auto"/>
            </w:tcBorders>
            <w:shd w:val="clear" w:color="auto" w:fill="auto"/>
            <w:vAlign w:val="center"/>
            <w:hideMark/>
          </w:tcPr>
          <w:p w14:paraId="2BD1EE38" w14:textId="77777777" w:rsidR="002C089E" w:rsidRPr="00A8097F" w:rsidRDefault="002C089E" w:rsidP="00F6210D">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60A1A009" w14:textId="77777777" w:rsidR="003C5F07" w:rsidRPr="00A8097F" w:rsidRDefault="003C5F07" w:rsidP="003C5F07">
      <w:pPr>
        <w:keepNext/>
        <w:keepLines/>
        <w:widowControl w:val="0"/>
        <w:jc w:val="both"/>
        <w:rPr>
          <w:rFonts w:asciiTheme="minorHAnsi" w:hAnsiTheme="minorHAnsi" w:cstheme="minorHAnsi"/>
          <w:b/>
          <w:bCs/>
          <w:iCs/>
          <w:u w:val="single"/>
          <w:lang w:val="es-ES"/>
        </w:rPr>
      </w:pPr>
    </w:p>
    <w:p w14:paraId="33855EF3" w14:textId="77777777" w:rsidR="003C5F07" w:rsidRPr="00A8097F" w:rsidRDefault="003C5F07" w:rsidP="003C5F07">
      <w:pPr>
        <w:rPr>
          <w:rFonts w:asciiTheme="minorHAnsi" w:hAnsiTheme="minorHAnsi" w:cstheme="minorHAnsi"/>
          <w:b/>
          <w:lang w:val="es-HN"/>
        </w:rPr>
      </w:pPr>
      <w:r w:rsidRPr="00A8097F">
        <w:rPr>
          <w:rFonts w:asciiTheme="minorHAnsi" w:hAnsiTheme="minorHAnsi" w:cstheme="minorHAnsi"/>
          <w:b/>
          <w:lang w:val="es-HN"/>
        </w:rPr>
        <w:t>La Cotización deberá estar acompañada de Declaración Jurada (vigente):</w:t>
      </w:r>
    </w:p>
    <w:p w14:paraId="1E98566A" w14:textId="77777777" w:rsidR="003C5F07" w:rsidRPr="00A8097F" w:rsidRDefault="003C5F07" w:rsidP="003C5F07">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 xml:space="preserve">Garantizando que los bienes suministrados cumplen con las especificaciones técnicas solicitadas y que son </w:t>
      </w:r>
      <w:r w:rsidRPr="00A8097F">
        <w:rPr>
          <w:rFonts w:asciiTheme="minorHAnsi" w:eastAsia="Calibri" w:hAnsiTheme="minorHAnsi" w:cstheme="minorHAnsi"/>
          <w:b/>
          <w:lang w:val="es-HN" w:eastAsia="es-AR"/>
        </w:rPr>
        <w:t>distribuidor autorizado</w:t>
      </w:r>
      <w:r w:rsidRPr="00A8097F">
        <w:rPr>
          <w:rFonts w:asciiTheme="minorHAnsi" w:eastAsia="Calibri" w:hAnsiTheme="minorHAnsi" w:cstheme="minorHAnsi"/>
          <w:lang w:val="es-HN" w:eastAsia="es-AR"/>
        </w:rPr>
        <w:t xml:space="preserve"> </w:t>
      </w:r>
      <w:r w:rsidRPr="00A8097F">
        <w:rPr>
          <w:rFonts w:asciiTheme="minorHAnsi" w:eastAsia="Calibri" w:hAnsiTheme="minorHAnsi" w:cstheme="minorHAnsi"/>
          <w:b/>
          <w:lang w:val="es-HN" w:eastAsia="es-AR"/>
        </w:rPr>
        <w:t>o Fabricante</w:t>
      </w:r>
      <w:r w:rsidRPr="00A8097F">
        <w:rPr>
          <w:rFonts w:asciiTheme="minorHAnsi" w:eastAsia="Calibri" w:hAnsiTheme="minorHAnsi" w:cstheme="minorHAnsi"/>
          <w:lang w:val="es-HN" w:eastAsia="es-AR"/>
        </w:rPr>
        <w:t xml:space="preserve">, para cumplir con las obligaciones estipuladas en las Especificaciones Técnicas, </w:t>
      </w:r>
      <w:r w:rsidRPr="00A8097F">
        <w:rPr>
          <w:rFonts w:asciiTheme="minorHAnsi" w:eastAsia="Calibri" w:hAnsiTheme="minorHAnsi" w:cstheme="minorHAnsi"/>
          <w:b/>
          <w:lang w:val="es-HN" w:eastAsia="es-AR"/>
        </w:rPr>
        <w:t>para los Ítems- 1 al 4</w:t>
      </w:r>
    </w:p>
    <w:p w14:paraId="5537D495" w14:textId="77777777" w:rsidR="003C5F07" w:rsidRPr="00A8097F" w:rsidRDefault="003C5F07" w:rsidP="003C5F07">
      <w:pPr>
        <w:pStyle w:val="Prrafodelista"/>
        <w:ind w:left="720"/>
        <w:jc w:val="both"/>
        <w:rPr>
          <w:rFonts w:asciiTheme="minorHAnsi" w:eastAsia="Calibri" w:hAnsiTheme="minorHAnsi" w:cstheme="minorHAnsi"/>
          <w:b/>
          <w:lang w:val="es-HN" w:eastAsia="es-AR"/>
        </w:rPr>
      </w:pPr>
    </w:p>
    <w:p w14:paraId="59E33B2F" w14:textId="77777777" w:rsidR="003C5F07" w:rsidRPr="00123E38" w:rsidRDefault="003C5F07" w:rsidP="003C5F07">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Catálogos o literatura descriptiva de los bienes a ofertados.</w:t>
      </w:r>
    </w:p>
    <w:p w14:paraId="7D6258DB" w14:textId="77777777" w:rsidR="003C5F07" w:rsidRPr="00123E38" w:rsidRDefault="003C5F07" w:rsidP="003C5F07">
      <w:pPr>
        <w:pStyle w:val="Prrafodelista"/>
        <w:rPr>
          <w:rFonts w:asciiTheme="minorHAnsi" w:eastAsia="Calibri" w:hAnsiTheme="minorHAnsi" w:cstheme="minorHAnsi"/>
          <w:b/>
          <w:lang w:val="es-HN" w:eastAsia="es-AR"/>
        </w:rPr>
      </w:pPr>
    </w:p>
    <w:p w14:paraId="22B0E1AF" w14:textId="77777777" w:rsidR="00123E38" w:rsidRPr="00123E38" w:rsidRDefault="00123E38" w:rsidP="00123E38">
      <w:pPr>
        <w:pStyle w:val="Prrafodelista"/>
        <w:rPr>
          <w:rFonts w:asciiTheme="minorHAnsi" w:eastAsia="Calibri" w:hAnsiTheme="minorHAnsi" w:cstheme="minorHAnsi"/>
          <w:b/>
          <w:lang w:val="es-HN" w:eastAsia="es-AR"/>
        </w:rPr>
      </w:pPr>
    </w:p>
    <w:p w14:paraId="7C55CF12" w14:textId="77777777" w:rsidR="00123E38" w:rsidRDefault="00123E38" w:rsidP="00123E38">
      <w:pPr>
        <w:jc w:val="both"/>
        <w:rPr>
          <w:rFonts w:asciiTheme="minorHAnsi" w:eastAsia="Calibri" w:hAnsiTheme="minorHAnsi" w:cstheme="minorHAnsi"/>
          <w:b/>
          <w:lang w:val="es-HN" w:eastAsia="es-AR"/>
        </w:rPr>
      </w:pPr>
    </w:p>
    <w:p w14:paraId="4325A421" w14:textId="77777777" w:rsidR="00123E38" w:rsidRDefault="00123E38" w:rsidP="00123E38">
      <w:pPr>
        <w:jc w:val="both"/>
        <w:rPr>
          <w:rFonts w:asciiTheme="minorHAnsi" w:eastAsia="Calibri" w:hAnsiTheme="minorHAnsi" w:cstheme="minorHAnsi"/>
          <w:b/>
          <w:lang w:val="es-HN" w:eastAsia="es-AR"/>
        </w:rPr>
      </w:pPr>
    </w:p>
    <w:p w14:paraId="7144BFA4" w14:textId="77777777" w:rsidR="00123E38" w:rsidRDefault="00123E38" w:rsidP="00123E38">
      <w:pPr>
        <w:jc w:val="both"/>
        <w:rPr>
          <w:rFonts w:asciiTheme="minorHAnsi" w:eastAsia="Calibri" w:hAnsiTheme="minorHAnsi" w:cstheme="minorHAnsi"/>
          <w:b/>
          <w:lang w:val="es-HN" w:eastAsia="es-AR"/>
        </w:rPr>
      </w:pPr>
    </w:p>
    <w:p w14:paraId="08547D20" w14:textId="77777777" w:rsidR="00123E38" w:rsidRDefault="00123E38" w:rsidP="00123E38">
      <w:pPr>
        <w:jc w:val="both"/>
        <w:rPr>
          <w:rFonts w:asciiTheme="minorHAnsi" w:eastAsia="Calibri" w:hAnsiTheme="minorHAnsi" w:cstheme="minorHAnsi"/>
          <w:b/>
          <w:lang w:val="es-HN" w:eastAsia="es-AR"/>
        </w:rPr>
      </w:pPr>
    </w:p>
    <w:p w14:paraId="4830C17E" w14:textId="77777777" w:rsidR="00123E38" w:rsidRDefault="00123E38" w:rsidP="00123E38">
      <w:pPr>
        <w:jc w:val="both"/>
        <w:rPr>
          <w:rFonts w:asciiTheme="minorHAnsi" w:eastAsia="Calibri" w:hAnsiTheme="minorHAnsi" w:cstheme="minorHAnsi"/>
          <w:b/>
          <w:lang w:val="es-HN" w:eastAsia="es-AR"/>
        </w:rPr>
      </w:pPr>
    </w:p>
    <w:p w14:paraId="0BD672DF" w14:textId="77777777" w:rsidR="00123E38" w:rsidRDefault="00123E38" w:rsidP="00123E38">
      <w:pPr>
        <w:jc w:val="both"/>
        <w:rPr>
          <w:rFonts w:asciiTheme="minorHAnsi" w:eastAsia="Calibri" w:hAnsiTheme="minorHAnsi" w:cstheme="minorHAnsi"/>
          <w:b/>
          <w:lang w:val="es-HN" w:eastAsia="es-AR"/>
        </w:rPr>
      </w:pPr>
    </w:p>
    <w:p w14:paraId="1F377DE6" w14:textId="77777777" w:rsidR="00123E38" w:rsidRDefault="00123E38" w:rsidP="00123E38">
      <w:pPr>
        <w:jc w:val="both"/>
        <w:rPr>
          <w:rFonts w:asciiTheme="minorHAnsi" w:eastAsia="Calibri" w:hAnsiTheme="minorHAnsi" w:cstheme="minorHAnsi"/>
          <w:b/>
          <w:lang w:val="es-HN" w:eastAsia="es-AR"/>
        </w:rPr>
      </w:pPr>
    </w:p>
    <w:p w14:paraId="42BE4B89" w14:textId="77777777" w:rsidR="00123E38" w:rsidRDefault="00123E38" w:rsidP="00123E38">
      <w:pPr>
        <w:jc w:val="both"/>
        <w:rPr>
          <w:rFonts w:asciiTheme="minorHAnsi" w:eastAsia="Calibri" w:hAnsiTheme="minorHAnsi" w:cstheme="minorHAnsi"/>
          <w:b/>
          <w:lang w:val="es-HN" w:eastAsia="es-AR"/>
        </w:rPr>
      </w:pPr>
    </w:p>
    <w:p w14:paraId="02D75488" w14:textId="77777777" w:rsidR="00123E38" w:rsidRDefault="00123E38" w:rsidP="00123E38">
      <w:pPr>
        <w:jc w:val="both"/>
        <w:rPr>
          <w:rFonts w:asciiTheme="minorHAnsi" w:eastAsia="Calibri" w:hAnsiTheme="minorHAnsi" w:cstheme="minorHAnsi"/>
          <w:b/>
          <w:lang w:val="es-HN" w:eastAsia="es-AR"/>
        </w:rPr>
      </w:pPr>
    </w:p>
    <w:p w14:paraId="4E46DD79" w14:textId="77777777" w:rsidR="00123E38" w:rsidRDefault="00123E38" w:rsidP="00123E38">
      <w:pPr>
        <w:jc w:val="both"/>
        <w:rPr>
          <w:rFonts w:asciiTheme="minorHAnsi" w:eastAsia="Calibri" w:hAnsiTheme="minorHAnsi" w:cstheme="minorHAnsi"/>
          <w:b/>
          <w:lang w:val="es-HN" w:eastAsia="es-AR"/>
        </w:rPr>
      </w:pPr>
    </w:p>
    <w:p w14:paraId="68F66259" w14:textId="77777777" w:rsidR="00123E38" w:rsidRDefault="00123E38" w:rsidP="00123E38">
      <w:pPr>
        <w:jc w:val="both"/>
        <w:rPr>
          <w:rFonts w:asciiTheme="minorHAnsi" w:eastAsia="Calibri" w:hAnsiTheme="minorHAnsi" w:cstheme="minorHAnsi"/>
          <w:b/>
          <w:lang w:val="es-HN" w:eastAsia="es-AR"/>
        </w:rPr>
      </w:pPr>
    </w:p>
    <w:p w14:paraId="6DAB08E9" w14:textId="77777777" w:rsidR="00123E38" w:rsidRDefault="00123E38" w:rsidP="00123E38">
      <w:pPr>
        <w:jc w:val="both"/>
        <w:rPr>
          <w:rFonts w:asciiTheme="minorHAnsi" w:eastAsia="Calibri" w:hAnsiTheme="minorHAnsi" w:cstheme="minorHAnsi"/>
          <w:b/>
          <w:lang w:val="es-HN" w:eastAsia="es-AR"/>
        </w:rPr>
      </w:pPr>
    </w:p>
    <w:p w14:paraId="30BCF7CC" w14:textId="77777777" w:rsidR="00123E38" w:rsidRDefault="00123E38" w:rsidP="00123E38">
      <w:pPr>
        <w:jc w:val="both"/>
        <w:rPr>
          <w:rFonts w:asciiTheme="minorHAnsi" w:eastAsia="Calibri" w:hAnsiTheme="minorHAnsi" w:cstheme="minorHAnsi"/>
          <w:b/>
          <w:lang w:val="es-HN" w:eastAsia="es-AR"/>
        </w:rPr>
      </w:pPr>
    </w:p>
    <w:p w14:paraId="01D64205" w14:textId="77777777" w:rsidR="00123E38" w:rsidRDefault="00123E38" w:rsidP="00123E38">
      <w:pPr>
        <w:jc w:val="both"/>
        <w:rPr>
          <w:rFonts w:asciiTheme="minorHAnsi" w:eastAsia="Calibri" w:hAnsiTheme="minorHAnsi" w:cstheme="minorHAnsi"/>
          <w:b/>
          <w:lang w:val="es-HN" w:eastAsia="es-AR"/>
        </w:rPr>
      </w:pPr>
    </w:p>
    <w:p w14:paraId="3D797D0B" w14:textId="77777777" w:rsidR="00123E38" w:rsidRDefault="00123E38" w:rsidP="00123E38">
      <w:pPr>
        <w:jc w:val="both"/>
        <w:rPr>
          <w:rFonts w:asciiTheme="minorHAnsi" w:eastAsia="Calibri" w:hAnsiTheme="minorHAnsi" w:cstheme="minorHAnsi"/>
          <w:b/>
          <w:lang w:val="es-HN" w:eastAsia="es-AR"/>
        </w:rPr>
      </w:pPr>
    </w:p>
    <w:p w14:paraId="7B18332B" w14:textId="77777777" w:rsidR="00123E38" w:rsidRDefault="00123E38" w:rsidP="00123E38">
      <w:pPr>
        <w:jc w:val="both"/>
        <w:rPr>
          <w:rFonts w:asciiTheme="minorHAnsi" w:eastAsia="Calibri" w:hAnsiTheme="minorHAnsi" w:cstheme="minorHAnsi"/>
          <w:b/>
          <w:lang w:val="es-HN" w:eastAsia="es-AR"/>
        </w:rPr>
      </w:pPr>
    </w:p>
    <w:p w14:paraId="75F0C485" w14:textId="77777777" w:rsidR="00123E38" w:rsidRDefault="00123E38" w:rsidP="00123E38">
      <w:pPr>
        <w:jc w:val="both"/>
        <w:rPr>
          <w:rFonts w:asciiTheme="minorHAnsi" w:eastAsia="Calibri" w:hAnsiTheme="minorHAnsi" w:cstheme="minorHAnsi"/>
          <w:b/>
          <w:lang w:val="es-HN" w:eastAsia="es-AR"/>
        </w:rPr>
      </w:pPr>
    </w:p>
    <w:p w14:paraId="541F3404" w14:textId="77777777" w:rsidR="00123E38" w:rsidRDefault="00123E38" w:rsidP="00123E38">
      <w:pPr>
        <w:jc w:val="both"/>
        <w:rPr>
          <w:rFonts w:asciiTheme="minorHAnsi" w:eastAsia="Calibri" w:hAnsiTheme="minorHAnsi" w:cstheme="minorHAnsi"/>
          <w:b/>
          <w:lang w:val="es-HN" w:eastAsia="es-AR"/>
        </w:rPr>
      </w:pPr>
    </w:p>
    <w:p w14:paraId="40BC4198" w14:textId="77777777" w:rsidR="00123E38" w:rsidRDefault="00123E38" w:rsidP="00123E38">
      <w:pPr>
        <w:jc w:val="both"/>
        <w:rPr>
          <w:rFonts w:asciiTheme="minorHAnsi" w:eastAsia="Calibri" w:hAnsiTheme="minorHAnsi" w:cstheme="minorHAnsi"/>
          <w:b/>
          <w:lang w:val="es-HN" w:eastAsia="es-AR"/>
        </w:rPr>
      </w:pPr>
    </w:p>
    <w:p w14:paraId="787F3AF1" w14:textId="77777777" w:rsidR="00123E38" w:rsidRDefault="00123E38" w:rsidP="00123E38">
      <w:pPr>
        <w:jc w:val="both"/>
        <w:rPr>
          <w:rFonts w:asciiTheme="minorHAnsi" w:eastAsia="Calibri" w:hAnsiTheme="minorHAnsi" w:cstheme="minorHAnsi"/>
          <w:b/>
          <w:lang w:val="es-HN" w:eastAsia="es-AR"/>
        </w:rPr>
      </w:pPr>
    </w:p>
    <w:p w14:paraId="4ED4D3E2" w14:textId="77777777" w:rsidR="00123E38" w:rsidRDefault="00123E38" w:rsidP="00123E38">
      <w:pPr>
        <w:jc w:val="both"/>
        <w:rPr>
          <w:rFonts w:asciiTheme="minorHAnsi" w:eastAsia="Calibri" w:hAnsiTheme="minorHAnsi" w:cstheme="minorHAnsi"/>
          <w:b/>
          <w:lang w:val="es-HN" w:eastAsia="es-AR"/>
        </w:rPr>
      </w:pPr>
    </w:p>
    <w:p w14:paraId="3A69FF8B" w14:textId="77777777" w:rsidR="00123E38" w:rsidRDefault="00123E38" w:rsidP="00123E38">
      <w:pPr>
        <w:jc w:val="both"/>
        <w:rPr>
          <w:rFonts w:asciiTheme="minorHAnsi" w:eastAsia="Calibri" w:hAnsiTheme="minorHAnsi" w:cstheme="minorHAnsi"/>
          <w:b/>
          <w:lang w:val="es-HN" w:eastAsia="es-AR"/>
        </w:rPr>
      </w:pPr>
    </w:p>
    <w:p w14:paraId="016A10D9" w14:textId="77777777" w:rsidR="00123E38" w:rsidRDefault="00123E38" w:rsidP="00123E38">
      <w:pPr>
        <w:jc w:val="both"/>
        <w:rPr>
          <w:rFonts w:asciiTheme="minorHAnsi" w:eastAsia="Calibri" w:hAnsiTheme="minorHAnsi" w:cstheme="minorHAnsi"/>
          <w:b/>
          <w:lang w:val="es-HN" w:eastAsia="es-AR"/>
        </w:rPr>
      </w:pPr>
    </w:p>
    <w:p w14:paraId="06C5184A" w14:textId="77777777" w:rsidR="00123E38" w:rsidRDefault="00123E38" w:rsidP="00123E38">
      <w:pPr>
        <w:jc w:val="both"/>
        <w:rPr>
          <w:rFonts w:asciiTheme="minorHAnsi" w:eastAsia="Calibri" w:hAnsiTheme="minorHAnsi" w:cstheme="minorHAnsi"/>
          <w:b/>
          <w:lang w:val="es-HN" w:eastAsia="es-AR"/>
        </w:rPr>
      </w:pPr>
    </w:p>
    <w:p w14:paraId="1C531263" w14:textId="77777777" w:rsidR="00123E38" w:rsidRDefault="00123E38" w:rsidP="00123E38">
      <w:pPr>
        <w:jc w:val="both"/>
        <w:rPr>
          <w:rFonts w:asciiTheme="minorHAnsi" w:eastAsia="Calibri" w:hAnsiTheme="minorHAnsi" w:cstheme="minorHAnsi"/>
          <w:b/>
          <w:lang w:val="es-HN" w:eastAsia="es-AR"/>
        </w:rPr>
      </w:pPr>
    </w:p>
    <w:p w14:paraId="638576A6" w14:textId="77777777" w:rsidR="00123E38" w:rsidRDefault="00123E38" w:rsidP="00123E38">
      <w:pPr>
        <w:jc w:val="both"/>
        <w:rPr>
          <w:rFonts w:asciiTheme="minorHAnsi" w:eastAsia="Calibri" w:hAnsiTheme="minorHAnsi" w:cstheme="minorHAnsi"/>
          <w:b/>
          <w:lang w:val="es-HN" w:eastAsia="es-AR"/>
        </w:rPr>
      </w:pPr>
    </w:p>
    <w:p w14:paraId="5AEE15E8" w14:textId="77777777" w:rsidR="00123E38" w:rsidRDefault="00123E38" w:rsidP="00123E38">
      <w:pPr>
        <w:jc w:val="both"/>
        <w:rPr>
          <w:rFonts w:asciiTheme="minorHAnsi" w:eastAsia="Calibri" w:hAnsiTheme="minorHAnsi" w:cstheme="minorHAnsi"/>
          <w:b/>
          <w:lang w:val="es-HN" w:eastAsia="es-AR"/>
        </w:rPr>
      </w:pPr>
    </w:p>
    <w:p w14:paraId="35E2A958" w14:textId="77777777" w:rsidR="00123E38" w:rsidRDefault="00123E38" w:rsidP="00123E38">
      <w:pPr>
        <w:jc w:val="both"/>
        <w:rPr>
          <w:rFonts w:asciiTheme="minorHAnsi" w:eastAsia="Calibri" w:hAnsiTheme="minorHAnsi" w:cstheme="minorHAnsi"/>
          <w:b/>
          <w:lang w:val="es-HN" w:eastAsia="es-AR"/>
        </w:rPr>
      </w:pPr>
    </w:p>
    <w:p w14:paraId="2E05FB9E" w14:textId="77777777" w:rsidR="00123E38" w:rsidRDefault="00123E38" w:rsidP="00123E38">
      <w:pPr>
        <w:jc w:val="both"/>
        <w:rPr>
          <w:rFonts w:asciiTheme="minorHAnsi" w:eastAsia="Calibri" w:hAnsiTheme="minorHAnsi" w:cstheme="minorHAnsi"/>
          <w:b/>
          <w:lang w:val="es-HN" w:eastAsia="es-AR"/>
        </w:rPr>
      </w:pPr>
    </w:p>
    <w:p w14:paraId="1F216428" w14:textId="77777777" w:rsidR="00123E38" w:rsidRDefault="00123E38" w:rsidP="00123E38">
      <w:pPr>
        <w:jc w:val="both"/>
        <w:rPr>
          <w:rFonts w:asciiTheme="minorHAnsi" w:eastAsia="Calibri" w:hAnsiTheme="minorHAnsi" w:cstheme="minorHAnsi"/>
          <w:b/>
          <w:lang w:val="es-HN" w:eastAsia="es-AR"/>
        </w:rPr>
      </w:pPr>
    </w:p>
    <w:p w14:paraId="0DA0972D" w14:textId="77777777" w:rsidR="00123E38" w:rsidRDefault="00123E38" w:rsidP="00123E38">
      <w:pPr>
        <w:jc w:val="both"/>
        <w:rPr>
          <w:rFonts w:asciiTheme="minorHAnsi" w:eastAsia="Calibri" w:hAnsiTheme="minorHAnsi" w:cstheme="minorHAnsi"/>
          <w:b/>
          <w:lang w:val="es-HN" w:eastAsia="es-AR"/>
        </w:rPr>
      </w:pPr>
    </w:p>
    <w:p w14:paraId="36CC2991" w14:textId="77777777" w:rsidR="00123E38" w:rsidRDefault="00123E38" w:rsidP="00123E38">
      <w:pPr>
        <w:jc w:val="both"/>
        <w:rPr>
          <w:rFonts w:asciiTheme="minorHAnsi" w:eastAsia="Calibri" w:hAnsiTheme="minorHAnsi" w:cstheme="minorHAnsi"/>
          <w:b/>
          <w:lang w:val="es-HN" w:eastAsia="es-AR"/>
        </w:rPr>
      </w:pPr>
    </w:p>
    <w:bookmarkEnd w:id="2"/>
    <w:bookmarkEnd w:id="3"/>
    <w:p w14:paraId="046CCEE1" w14:textId="77777777" w:rsidR="005B1F9A" w:rsidRPr="00A8097F" w:rsidRDefault="005B1F9A" w:rsidP="00123E38">
      <w:pPr>
        <w:jc w:val="center"/>
        <w:rPr>
          <w:rFonts w:asciiTheme="minorHAnsi" w:hAnsiTheme="minorHAnsi" w:cstheme="minorHAnsi"/>
          <w:b/>
          <w:bCs/>
          <w:lang w:val="es-NI"/>
        </w:rPr>
      </w:pPr>
      <w:r w:rsidRPr="00A8097F">
        <w:rPr>
          <w:rFonts w:asciiTheme="minorHAnsi" w:hAnsiTheme="minorHAnsi" w:cstheme="minorHAnsi"/>
          <w:b/>
          <w:bCs/>
          <w:lang w:val="es-NI"/>
        </w:rPr>
        <w:t>ANEXO B</w:t>
      </w:r>
    </w:p>
    <w:p w14:paraId="5FEA1A8C" w14:textId="3D8D015B" w:rsidR="005B1F9A" w:rsidRPr="00A8097F" w:rsidRDefault="005B1F9A" w:rsidP="005B1F9A">
      <w:pPr>
        <w:jc w:val="center"/>
        <w:rPr>
          <w:rFonts w:asciiTheme="minorHAnsi" w:hAnsiTheme="minorHAnsi" w:cstheme="minorHAnsi"/>
          <w:b/>
          <w:bCs/>
          <w:lang w:val="es-NI"/>
        </w:rPr>
      </w:pPr>
      <w:r w:rsidRPr="00A8097F">
        <w:rPr>
          <w:rFonts w:asciiTheme="minorHAnsi" w:hAnsiTheme="minorHAnsi" w:cstheme="minorHAnsi"/>
          <w:b/>
          <w:bCs/>
          <w:lang w:val="es-NI"/>
        </w:rPr>
        <w:t xml:space="preserve">LISTA DE PRECIOS </w:t>
      </w:r>
    </w:p>
    <w:p w14:paraId="330944C0" w14:textId="77777777" w:rsidR="00CB6BBB" w:rsidRPr="00A8097F" w:rsidRDefault="00CB6BBB" w:rsidP="00CB6BBB">
      <w:pPr>
        <w:jc w:val="center"/>
        <w:rPr>
          <w:rFonts w:asciiTheme="minorHAnsi" w:hAnsiTheme="minorHAnsi" w:cstheme="minorHAnsi"/>
          <w:b/>
          <w:bCs/>
          <w:u w:val="single"/>
        </w:rPr>
      </w:pPr>
    </w:p>
    <w:p w14:paraId="02E3A1DE" w14:textId="77777777" w:rsidR="002C089E" w:rsidRPr="00A8097F" w:rsidRDefault="002C089E" w:rsidP="002C089E">
      <w:pPr>
        <w:ind w:left="142"/>
        <w:jc w:val="center"/>
        <w:rPr>
          <w:rFonts w:asciiTheme="minorHAnsi" w:hAnsiTheme="minorHAnsi" w:cstheme="minorHAnsi"/>
          <w:b/>
          <w:bCs/>
          <w:u w:val="single"/>
        </w:rPr>
      </w:pPr>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Pr="00A8097F">
        <w:rPr>
          <w:rFonts w:asciiTheme="minorHAnsi" w:hAnsiTheme="minorHAnsi" w:cstheme="minorHAnsi"/>
          <w:b/>
          <w:bCs/>
          <w:u w:val="single"/>
        </w:rPr>
        <w:t>SDC-</w:t>
      </w:r>
      <w:r>
        <w:rPr>
          <w:rFonts w:asciiTheme="minorHAnsi" w:hAnsiTheme="minorHAnsi" w:cstheme="minorHAnsi"/>
          <w:b/>
          <w:bCs/>
          <w:u w:val="single"/>
        </w:rPr>
        <w:t>13</w:t>
      </w:r>
      <w:r w:rsidRPr="00A8097F">
        <w:rPr>
          <w:rFonts w:asciiTheme="minorHAnsi" w:hAnsiTheme="minorHAnsi" w:cstheme="minorHAnsi"/>
          <w:b/>
          <w:bCs/>
          <w:u w:val="single"/>
        </w:rPr>
        <w:t>-SH-6680-2023 “</w:t>
      </w:r>
      <w:proofErr w:type="spellStart"/>
      <w:r w:rsidRPr="00A8097F">
        <w:rPr>
          <w:rFonts w:asciiTheme="minorHAnsi" w:hAnsiTheme="minorHAnsi" w:cstheme="minorHAnsi"/>
          <w:b/>
          <w:bCs/>
          <w:u w:val="single"/>
        </w:rPr>
        <w:t>Adquisición</w:t>
      </w:r>
      <w:proofErr w:type="spellEnd"/>
      <w:r w:rsidRPr="00A8097F">
        <w:rPr>
          <w:rFonts w:asciiTheme="minorHAnsi" w:hAnsiTheme="minorHAnsi" w:cstheme="minorHAnsi"/>
          <w:b/>
          <w:bCs/>
          <w:u w:val="single"/>
        </w:rPr>
        <w:t xml:space="preserve"> de </w:t>
      </w:r>
      <w:proofErr w:type="spellStart"/>
      <w:r>
        <w:rPr>
          <w:rFonts w:asciiTheme="minorHAnsi" w:hAnsiTheme="minorHAnsi" w:cstheme="minorHAnsi"/>
          <w:b/>
          <w:bCs/>
          <w:u w:val="single"/>
        </w:rPr>
        <w:t>Mobiliaro</w:t>
      </w:r>
      <w:proofErr w:type="spellEnd"/>
      <w:r>
        <w:rPr>
          <w:rFonts w:asciiTheme="minorHAnsi" w:hAnsiTheme="minorHAnsi" w:cstheme="minorHAnsi"/>
          <w:b/>
          <w:bCs/>
          <w:u w:val="single"/>
        </w:rPr>
        <w:t xml:space="preserve"> de Oficina para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Proyecto</w:t>
      </w:r>
      <w:proofErr w:type="spellEnd"/>
      <w:r w:rsidRPr="00A8097F">
        <w:rPr>
          <w:rFonts w:asciiTheme="minorHAnsi" w:hAnsiTheme="minorHAnsi" w:cstheme="minorHAnsi"/>
          <w:b/>
          <w:bCs/>
          <w:u w:val="single"/>
        </w:rPr>
        <w:t xml:space="preserve"> de Seguridad Hídrica </w:t>
      </w:r>
      <w:proofErr w:type="spellStart"/>
      <w:r w:rsidRPr="00A8097F">
        <w:rPr>
          <w:rFonts w:asciiTheme="minorHAnsi" w:hAnsiTheme="minorHAnsi" w:cstheme="minorHAnsi"/>
          <w:b/>
          <w:bCs/>
          <w:u w:val="single"/>
        </w:rPr>
        <w:t>en</w:t>
      </w:r>
      <w:proofErr w:type="spellEnd"/>
      <w:r w:rsidRPr="00A8097F">
        <w:rPr>
          <w:rFonts w:asciiTheme="minorHAnsi" w:hAnsiTheme="minorHAnsi" w:cstheme="minorHAnsi"/>
          <w:b/>
          <w:bCs/>
          <w:u w:val="single"/>
        </w:rPr>
        <w:t xml:space="preserve"> </w:t>
      </w:r>
      <w:proofErr w:type="spellStart"/>
      <w:r w:rsidRPr="00A8097F">
        <w:rPr>
          <w:rFonts w:asciiTheme="minorHAnsi" w:hAnsiTheme="minorHAnsi" w:cstheme="minorHAnsi"/>
          <w:b/>
          <w:bCs/>
          <w:u w:val="single"/>
        </w:rPr>
        <w:t>el</w:t>
      </w:r>
      <w:proofErr w:type="spellEnd"/>
      <w:r w:rsidRPr="00A8097F">
        <w:rPr>
          <w:rFonts w:asciiTheme="minorHAnsi" w:hAnsiTheme="minorHAnsi" w:cstheme="minorHAnsi"/>
          <w:b/>
          <w:bCs/>
          <w:u w:val="single"/>
        </w:rPr>
        <w:t xml:space="preserve"> Corredor Seco de Honduras”.</w:t>
      </w:r>
    </w:p>
    <w:p w14:paraId="24AC4FE8" w14:textId="01823C85" w:rsidR="00A14BE1" w:rsidRPr="002C089E" w:rsidRDefault="00A14BE1" w:rsidP="005B1F9A">
      <w:pPr>
        <w:rPr>
          <w:rFonts w:asciiTheme="minorHAnsi" w:hAnsiTheme="minorHAnsi" w:cstheme="minorHAnsi"/>
        </w:rPr>
      </w:pPr>
    </w:p>
    <w:tbl>
      <w:tblPr>
        <w:tblW w:w="10716" w:type="dxa"/>
        <w:jc w:val="center"/>
        <w:tblCellMar>
          <w:left w:w="70" w:type="dxa"/>
          <w:right w:w="70" w:type="dxa"/>
        </w:tblCellMar>
        <w:tblLook w:val="04A0" w:firstRow="1" w:lastRow="0" w:firstColumn="1" w:lastColumn="0" w:noHBand="0" w:noVBand="1"/>
      </w:tblPr>
      <w:tblGrid>
        <w:gridCol w:w="1349"/>
        <w:gridCol w:w="2596"/>
        <w:gridCol w:w="1034"/>
        <w:gridCol w:w="996"/>
        <w:gridCol w:w="1004"/>
        <w:gridCol w:w="1521"/>
        <w:gridCol w:w="1262"/>
        <w:gridCol w:w="954"/>
      </w:tblGrid>
      <w:tr w:rsidR="00A14BE1" w:rsidRPr="00A8097F" w14:paraId="1FC65FAE" w14:textId="77777777" w:rsidTr="00F03675">
        <w:trPr>
          <w:cantSplit/>
          <w:trHeight w:val="304"/>
          <w:jc w:val="center"/>
        </w:trPr>
        <w:tc>
          <w:tcPr>
            <w:tcW w:w="0" w:type="auto"/>
            <w:gridSpan w:val="8"/>
            <w:tcBorders>
              <w:top w:val="double" w:sz="6" w:space="0" w:color="auto"/>
              <w:left w:val="double" w:sz="6" w:space="0" w:color="auto"/>
              <w:bottom w:val="single" w:sz="4" w:space="0" w:color="auto"/>
              <w:right w:val="double" w:sz="6" w:space="0" w:color="auto"/>
            </w:tcBorders>
            <w:shd w:val="clear" w:color="auto" w:fill="auto"/>
            <w:vAlign w:val="center"/>
            <w:hideMark/>
          </w:tcPr>
          <w:p w14:paraId="73124AA4" w14:textId="77777777" w:rsidR="00A14BE1" w:rsidRPr="00A8097F" w:rsidRDefault="00A14BE1" w:rsidP="00A14BE1">
            <w:pPr>
              <w:jc w:val="right"/>
              <w:rPr>
                <w:rFonts w:asciiTheme="minorHAnsi" w:hAnsiTheme="minorHAnsi" w:cstheme="minorHAnsi"/>
                <w:color w:val="000000"/>
                <w:lang w:val="es-HN" w:eastAsia="es-HN"/>
              </w:rPr>
            </w:pPr>
            <w:r w:rsidRPr="00A8097F">
              <w:rPr>
                <w:rFonts w:asciiTheme="minorHAnsi" w:hAnsiTheme="minorHAnsi" w:cstheme="minorHAnsi"/>
                <w:color w:val="000000"/>
                <w:lang w:val="es-ES"/>
              </w:rPr>
              <w:t>Fecha: _______________________</w:t>
            </w:r>
          </w:p>
        </w:tc>
      </w:tr>
      <w:tr w:rsidR="00A14BE1" w:rsidRPr="00A8097F" w14:paraId="02AFA92A" w14:textId="77777777" w:rsidTr="00F03675">
        <w:trPr>
          <w:trHeight w:val="289"/>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51517B" w14:textId="4195227F"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Proceso No:   </w:t>
            </w:r>
            <w:r w:rsidR="000C4A47" w:rsidRPr="00A8097F">
              <w:rPr>
                <w:rFonts w:asciiTheme="minorHAnsi" w:hAnsiTheme="minorHAnsi" w:cstheme="minorHAnsi"/>
                <w:b/>
                <w:bCs/>
                <w:u w:val="single"/>
              </w:rPr>
              <w:t>SDC-</w:t>
            </w:r>
            <w:r w:rsidR="003C5F07">
              <w:rPr>
                <w:rFonts w:asciiTheme="minorHAnsi" w:hAnsiTheme="minorHAnsi" w:cstheme="minorHAnsi"/>
                <w:b/>
                <w:bCs/>
                <w:u w:val="single"/>
              </w:rPr>
              <w:t>1</w:t>
            </w:r>
            <w:r w:rsidR="002C089E">
              <w:rPr>
                <w:rFonts w:asciiTheme="minorHAnsi" w:hAnsiTheme="minorHAnsi" w:cstheme="minorHAnsi"/>
                <w:b/>
                <w:bCs/>
                <w:u w:val="single"/>
              </w:rPr>
              <w:t>3</w:t>
            </w:r>
            <w:r w:rsidR="00A154A3" w:rsidRPr="00A8097F">
              <w:rPr>
                <w:rFonts w:asciiTheme="minorHAnsi" w:hAnsiTheme="minorHAnsi" w:cstheme="minorHAnsi"/>
                <w:b/>
                <w:bCs/>
                <w:u w:val="single"/>
              </w:rPr>
              <w:t>-SH-6680-202</w:t>
            </w:r>
            <w:r w:rsidR="00553180" w:rsidRPr="00A8097F">
              <w:rPr>
                <w:rFonts w:asciiTheme="minorHAnsi" w:hAnsiTheme="minorHAnsi" w:cstheme="minorHAnsi"/>
                <w:b/>
                <w:bCs/>
                <w:u w:val="single"/>
              </w:rPr>
              <w:t>3</w:t>
            </w:r>
          </w:p>
        </w:tc>
      </w:tr>
      <w:tr w:rsidR="00A14BE1" w:rsidRPr="00A8097F" w14:paraId="2465C121" w14:textId="77777777" w:rsidTr="00F03675">
        <w:trPr>
          <w:trHeight w:val="30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F95CB1" w14:textId="77777777"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Página </w:t>
            </w:r>
            <w:proofErr w:type="spellStart"/>
            <w:r w:rsidRPr="00A8097F">
              <w:rPr>
                <w:rFonts w:asciiTheme="minorHAnsi" w:hAnsiTheme="minorHAnsi" w:cstheme="minorHAnsi"/>
                <w:color w:val="000000"/>
                <w:lang w:val="es-US"/>
              </w:rPr>
              <w:t>N°</w:t>
            </w:r>
            <w:proofErr w:type="spellEnd"/>
            <w:r w:rsidRPr="00A8097F">
              <w:rPr>
                <w:rFonts w:asciiTheme="minorHAnsi" w:hAnsiTheme="minorHAnsi" w:cstheme="minorHAnsi"/>
                <w:color w:val="000000"/>
                <w:lang w:val="es-US"/>
              </w:rPr>
              <w:t xml:space="preserve"> ______ de ______</w:t>
            </w:r>
          </w:p>
        </w:tc>
      </w:tr>
      <w:tr w:rsidR="00A14BE1" w:rsidRPr="00A8097F" w14:paraId="64DA4C74"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DCC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138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4701"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D6F7"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CA74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96D89"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CC037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351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8</w:t>
            </w:r>
          </w:p>
        </w:tc>
      </w:tr>
      <w:tr w:rsidR="00A14BE1" w:rsidRPr="00A8097F" w14:paraId="4A177BBE" w14:textId="77777777" w:rsidTr="000C4A47">
        <w:trPr>
          <w:cantSplit/>
          <w:trHeight w:val="837"/>
          <w:jc w:val="center"/>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3F893" w14:textId="09ACC10C"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No. de Artículo/ítem</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F19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Descripción de los Bienes</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85E6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D3B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Unidad física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952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de cada artículo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4ECD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Impuestos sobre ventas y otros pagaderos por artículo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E52B0"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por artículo con Impuestos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07035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Total por cada artículo</w:t>
            </w:r>
          </w:p>
        </w:tc>
      </w:tr>
      <w:tr w:rsidR="00A14BE1" w:rsidRPr="00A8097F" w14:paraId="0F50BA12" w14:textId="77777777" w:rsidTr="000C4A47">
        <w:trPr>
          <w:trHeight w:val="289"/>
          <w:jc w:val="center"/>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01F2F3C8" w14:textId="77777777" w:rsidR="00A14BE1" w:rsidRPr="00A8097F" w:rsidRDefault="00A14BE1" w:rsidP="00A14BE1">
            <w:pPr>
              <w:rPr>
                <w:rFonts w:asciiTheme="minorHAnsi" w:hAnsiTheme="minorHAnsi" w:cstheme="minorHAnsi"/>
                <w:color w:val="000000"/>
                <w:lang w:val="es-ES_tradnl"/>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14:paraId="607EE545" w14:textId="77777777" w:rsidR="00A14BE1" w:rsidRPr="00A8097F" w:rsidRDefault="00A14BE1" w:rsidP="00A14BE1">
            <w:pPr>
              <w:rPr>
                <w:rFonts w:asciiTheme="minorHAnsi" w:hAnsiTheme="minorHAnsi" w:cstheme="minorHAnsi"/>
                <w:color w:val="000000"/>
                <w:lang w:val="es-ES_tradnl"/>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F2E68F3"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1DCD"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E21"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3B480" w14:textId="77777777" w:rsidR="00A14BE1" w:rsidRPr="00A8097F" w:rsidRDefault="00A14BE1" w:rsidP="00A14BE1">
            <w:pP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041EE"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E207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3´7)</w:t>
            </w:r>
          </w:p>
        </w:tc>
      </w:tr>
      <w:tr w:rsidR="00A14BE1" w:rsidRPr="00A8097F" w14:paraId="129E375B" w14:textId="77777777" w:rsidTr="000C4A47">
        <w:trPr>
          <w:cantSplit/>
          <w:trHeight w:val="838"/>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E89" w14:textId="3B4B6E4F"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No. de Artículo</w:t>
            </w:r>
            <w:r w:rsidRPr="00123E38">
              <w:rPr>
                <w:rFonts w:asciiTheme="minorHAnsi" w:hAnsiTheme="minorHAnsi" w:cstheme="minorHAnsi"/>
                <w:i/>
                <w:iCs/>
                <w:color w:val="000000"/>
                <w:sz w:val="16"/>
                <w:szCs w:val="16"/>
                <w:lang w:val="es-ES"/>
              </w:rPr>
              <w:t>]Ítem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97E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nombre de los Bienes]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388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número de unidades a proveer]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267553"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nombre de la unidad física de medida]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F971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33D9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impuestos sobre ventas y otros pagaderos por artículo si el contrato es adjudicado]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DCE14"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precio total por artículo</w:t>
            </w:r>
            <w:r w:rsidRPr="00123E38">
              <w:rPr>
                <w:rFonts w:asciiTheme="minorHAnsi" w:hAnsiTheme="minorHAnsi" w:cstheme="minorHAnsi"/>
                <w:i/>
                <w:iCs/>
                <w:color w:val="000000"/>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7860B"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total por cada artículo]</w:t>
            </w:r>
          </w:p>
        </w:tc>
      </w:tr>
      <w:tr w:rsidR="002C089E" w:rsidRPr="00A8097F" w14:paraId="3AA2F20D" w14:textId="77777777" w:rsidTr="00ED00D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62FE" w14:textId="77777777" w:rsidR="002C089E" w:rsidRPr="00A8097F" w:rsidRDefault="002C089E" w:rsidP="002C089E">
            <w:pPr>
              <w:jc w:val="center"/>
              <w:rPr>
                <w:rFonts w:asciiTheme="minorHAnsi" w:hAnsiTheme="minorHAnsi" w:cstheme="minorHAnsi"/>
                <w:lang w:val="es-NI"/>
              </w:rPr>
            </w:pPr>
            <w:r w:rsidRPr="00A8097F">
              <w:rPr>
                <w:rFonts w:asciiTheme="minorHAnsi" w:hAnsiTheme="minorHAnsi" w:cstheme="minorHAnsi"/>
                <w:lang w:val="es-NI"/>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4E8884F" w14:textId="76436C5C" w:rsidR="002C089E" w:rsidRPr="00A8097F" w:rsidRDefault="002C089E" w:rsidP="002C089E">
            <w:pPr>
              <w:spacing w:before="100" w:beforeAutospacing="1" w:after="100" w:afterAutospacing="1"/>
              <w:rPr>
                <w:rFonts w:asciiTheme="minorHAnsi" w:hAnsiTheme="minorHAnsi" w:cstheme="minorHAnsi"/>
                <w:lang w:val="es-NI"/>
              </w:rPr>
            </w:pPr>
            <w:r>
              <w:rPr>
                <w:rFonts w:asciiTheme="minorHAnsi" w:eastAsia="Batang" w:hAnsiTheme="minorHAnsi" w:cstheme="minorHAnsi"/>
                <w:lang w:val="es-HN" w:eastAsia="es-ES"/>
              </w:rPr>
              <w:t>Escritorio de oficina tipo L</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C216F6" w14:textId="63241687" w:rsidR="002C089E" w:rsidRPr="00A8097F" w:rsidRDefault="002C089E" w:rsidP="002C089E">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_tradn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7DA85" w14:textId="2C25E88E" w:rsidR="002C089E" w:rsidRPr="00A8097F" w:rsidRDefault="002C089E" w:rsidP="002C089E">
            <w:pPr>
              <w:spacing w:before="100" w:beforeAutospacing="1" w:after="100" w:afterAutospacing="1"/>
              <w:jc w:val="center"/>
              <w:rPr>
                <w:rFonts w:asciiTheme="minorHAnsi" w:hAnsiTheme="minorHAnsi" w:cstheme="minorHAnsi"/>
                <w:color w:val="000000"/>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70399" w14:textId="77777777"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A1D1FC" w14:textId="77777777"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17C60" w14:textId="77777777"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D41D1" w14:textId="77777777"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r>
      <w:tr w:rsidR="002C089E" w:rsidRPr="00A8097F" w14:paraId="30F018EF" w14:textId="77777777" w:rsidTr="00E93F4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2170537" w14:textId="15E5E9C1" w:rsidR="002C089E" w:rsidRPr="00A8097F" w:rsidRDefault="002C089E" w:rsidP="002C089E">
            <w:pPr>
              <w:jc w:val="center"/>
              <w:rPr>
                <w:rFonts w:asciiTheme="minorHAnsi" w:hAnsiTheme="minorHAnsi" w:cstheme="minorHAnsi"/>
                <w:lang w:val="es-NI"/>
              </w:rPr>
            </w:pPr>
            <w:r w:rsidRPr="00A8097F">
              <w:rPr>
                <w:rFonts w:asciiTheme="minorHAnsi" w:hAnsiTheme="minorHAnsi" w:cstheme="minorHAnsi"/>
                <w:lang w:val="es-NI"/>
              </w:rPr>
              <w:t>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82FD7F7" w14:textId="21173742" w:rsidR="002C089E" w:rsidRPr="00A8097F" w:rsidRDefault="002C089E" w:rsidP="002C089E">
            <w:pPr>
              <w:spacing w:before="100" w:beforeAutospacing="1" w:after="100" w:afterAutospacing="1"/>
              <w:rPr>
                <w:rFonts w:asciiTheme="minorHAnsi" w:hAnsiTheme="minorHAnsi" w:cstheme="minorHAnsi"/>
                <w:lang w:val="es-NI"/>
              </w:rPr>
            </w:pPr>
            <w:r>
              <w:rPr>
                <w:rFonts w:asciiTheme="minorHAnsi" w:eastAsia="Batang" w:hAnsiTheme="minorHAnsi" w:cstheme="minorHAnsi"/>
                <w:lang w:val="es-HN" w:eastAsia="es-ES"/>
              </w:rPr>
              <w:t xml:space="preserve">Sillas Ejecutivas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E7CCF0E" w14:textId="4A1F1BD3" w:rsidR="002C089E" w:rsidRPr="00A8097F" w:rsidRDefault="002C089E" w:rsidP="002C089E">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_tradn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0525C" w14:textId="2D11FD8A" w:rsidR="002C089E" w:rsidRPr="00A8097F" w:rsidRDefault="002C089E" w:rsidP="002C089E">
            <w:pPr>
              <w:spacing w:before="100" w:beforeAutospacing="1" w:after="100" w:afterAutospacing="1"/>
              <w:jc w:val="center"/>
              <w:rPr>
                <w:rFonts w:asciiTheme="minorHAnsi" w:hAnsiTheme="minorHAnsi" w:cstheme="minorHAnsi"/>
                <w:color w:val="000000"/>
                <w:lang w:val="es-ES"/>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5A15" w14:textId="77777777" w:rsidR="002C089E" w:rsidRPr="00A8097F" w:rsidRDefault="002C089E" w:rsidP="002C089E">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0961F" w14:textId="77777777" w:rsidR="002C089E" w:rsidRPr="00A8097F" w:rsidRDefault="002C089E" w:rsidP="002C089E">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BE978" w14:textId="77777777" w:rsidR="002C089E" w:rsidRPr="00A8097F" w:rsidRDefault="002C089E" w:rsidP="002C089E">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8201" w14:textId="77777777" w:rsidR="002C089E" w:rsidRPr="00A8097F" w:rsidRDefault="002C089E" w:rsidP="002C089E">
            <w:pPr>
              <w:jc w:val="center"/>
              <w:rPr>
                <w:rFonts w:asciiTheme="minorHAnsi" w:hAnsiTheme="minorHAnsi" w:cstheme="minorHAnsi"/>
                <w:color w:val="000000"/>
                <w:lang w:val="es-ES"/>
              </w:rPr>
            </w:pPr>
          </w:p>
        </w:tc>
      </w:tr>
      <w:tr w:rsidR="002C089E" w:rsidRPr="00A8097F" w14:paraId="7C98A81D"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D90DC45" w14:textId="64DF0C53"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3</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5F284C" w14:textId="750DD840" w:rsidR="002C089E" w:rsidRPr="00A8097F" w:rsidRDefault="002C089E" w:rsidP="002C089E">
            <w:pPr>
              <w:jc w:val="both"/>
              <w:rPr>
                <w:rFonts w:asciiTheme="minorHAnsi" w:hAnsiTheme="minorHAnsi" w:cstheme="minorHAnsi"/>
                <w:lang w:val="es-ES_tradnl"/>
              </w:rPr>
            </w:pPr>
            <w:r>
              <w:rPr>
                <w:rFonts w:asciiTheme="minorHAnsi" w:eastAsia="Batang" w:hAnsiTheme="minorHAnsi" w:cstheme="minorHAnsi"/>
                <w:lang w:val="es-HN" w:eastAsia="es-ES"/>
              </w:rPr>
              <w:t xml:space="preserve">Sillas de Espera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99AE4B" w14:textId="65861B02" w:rsidR="002C089E" w:rsidRPr="00A8097F" w:rsidRDefault="002C089E" w:rsidP="002C089E">
            <w:pPr>
              <w:jc w:val="center"/>
              <w:rPr>
                <w:rFonts w:asciiTheme="minorHAnsi" w:hAnsiTheme="minorHAnsi" w:cstheme="minorHAnsi"/>
                <w:lang w:val="es-ES_tradnl"/>
              </w:rPr>
            </w:pPr>
            <w:r>
              <w:rPr>
                <w:rFonts w:asciiTheme="minorHAnsi" w:hAnsiTheme="minorHAnsi" w:cstheme="minorHAnsi"/>
                <w:lang w:val="es-ES_tradnl"/>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0666A" w14:textId="3C4BE5B4" w:rsidR="002C089E" w:rsidRPr="00A8097F" w:rsidRDefault="002C089E" w:rsidP="002C089E">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5AB07" w14:textId="77777777" w:rsidR="002C089E" w:rsidRPr="00A8097F" w:rsidRDefault="002C089E" w:rsidP="002C089E">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F0010" w14:textId="77777777" w:rsidR="002C089E" w:rsidRPr="00A8097F" w:rsidRDefault="002C089E" w:rsidP="002C089E">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3B75" w14:textId="14589915" w:rsidR="002C089E" w:rsidRPr="00A8097F" w:rsidRDefault="002C089E" w:rsidP="002C089E">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C294" w14:textId="77777777" w:rsidR="002C089E" w:rsidRPr="00A8097F" w:rsidRDefault="002C089E" w:rsidP="002C089E">
            <w:pPr>
              <w:jc w:val="both"/>
              <w:rPr>
                <w:rFonts w:asciiTheme="minorHAnsi" w:hAnsiTheme="minorHAnsi" w:cstheme="minorHAnsi"/>
                <w:color w:val="000000"/>
                <w:lang w:val="es-ES"/>
              </w:rPr>
            </w:pPr>
          </w:p>
        </w:tc>
      </w:tr>
      <w:tr w:rsidR="002C089E" w:rsidRPr="00A8097F" w14:paraId="59C331CB"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7766683" w14:textId="5BE8CBE7" w:rsidR="002C089E" w:rsidRPr="00A8097F" w:rsidRDefault="002C089E" w:rsidP="002C089E">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4</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4475A5F" w14:textId="11733096" w:rsidR="002C089E" w:rsidRPr="00A8097F" w:rsidRDefault="002C089E" w:rsidP="002C089E">
            <w:pPr>
              <w:jc w:val="both"/>
              <w:rPr>
                <w:rFonts w:asciiTheme="minorHAnsi" w:hAnsiTheme="minorHAnsi" w:cstheme="minorHAnsi"/>
                <w:lang w:val="es-ES_tradnl"/>
              </w:rPr>
            </w:pPr>
            <w:r>
              <w:rPr>
                <w:rFonts w:asciiTheme="minorHAnsi" w:eastAsia="Batang" w:hAnsiTheme="minorHAnsi" w:cstheme="minorHAnsi"/>
                <w:lang w:val="es-HN" w:eastAsia="es-ES"/>
              </w:rPr>
              <w:t xml:space="preserve">Armario de Persianas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62E3DA" w14:textId="64C70AD8" w:rsidR="002C089E" w:rsidRPr="00A8097F" w:rsidRDefault="002C089E" w:rsidP="002C089E">
            <w:pPr>
              <w:jc w:val="center"/>
              <w:rPr>
                <w:rFonts w:asciiTheme="minorHAnsi" w:hAnsiTheme="minorHAnsi" w:cstheme="minorHAnsi"/>
                <w:lang w:val="es-ES_tradnl"/>
              </w:rPr>
            </w:pPr>
            <w:r>
              <w:rPr>
                <w:rFonts w:asciiTheme="minorHAnsi" w:hAnsiTheme="minorHAnsi" w:cstheme="minorHAnsi"/>
                <w:lang w:val="es-ES_tradnl"/>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BE6E8" w14:textId="287D2AC8" w:rsidR="002C089E" w:rsidRPr="00A8097F" w:rsidRDefault="002C089E" w:rsidP="002C089E">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1B6A" w14:textId="77777777" w:rsidR="002C089E" w:rsidRPr="00A8097F" w:rsidRDefault="002C089E" w:rsidP="002C089E">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66FC6" w14:textId="77777777" w:rsidR="002C089E" w:rsidRPr="00A8097F" w:rsidRDefault="002C089E" w:rsidP="002C089E">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D698" w14:textId="25F57C45" w:rsidR="002C089E" w:rsidRPr="00A8097F" w:rsidRDefault="002C089E" w:rsidP="002C089E">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772FD" w14:textId="77777777" w:rsidR="002C089E" w:rsidRPr="00A8097F" w:rsidRDefault="002C089E" w:rsidP="002C089E">
            <w:pPr>
              <w:jc w:val="both"/>
              <w:rPr>
                <w:rFonts w:asciiTheme="minorHAnsi" w:hAnsiTheme="minorHAnsi" w:cstheme="minorHAnsi"/>
                <w:color w:val="000000"/>
                <w:lang w:val="es-ES"/>
              </w:rPr>
            </w:pPr>
          </w:p>
        </w:tc>
      </w:tr>
      <w:tr w:rsidR="00CA76F4" w:rsidRPr="00A8097F" w14:paraId="071FF4AC"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05A2971"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DF48EB9"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140B4C"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2565F"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6CC6"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1E848"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8F1C4" w14:textId="4EDFFFF7"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Sub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FBD5A" w14:textId="77777777" w:rsidR="00CA76F4" w:rsidRPr="00A8097F" w:rsidRDefault="00CA76F4" w:rsidP="00CA76F4">
            <w:pPr>
              <w:jc w:val="both"/>
              <w:rPr>
                <w:rFonts w:asciiTheme="minorHAnsi" w:hAnsiTheme="minorHAnsi" w:cstheme="minorHAnsi"/>
                <w:color w:val="000000"/>
                <w:lang w:val="es-ES"/>
              </w:rPr>
            </w:pPr>
          </w:p>
        </w:tc>
      </w:tr>
      <w:tr w:rsidR="00CA76F4" w:rsidRPr="00A8097F" w14:paraId="491C7882"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0225A42"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0ED6721"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E9A059A"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5A9A7"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A66A9"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154A2"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8B2A0" w14:textId="026B854B"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993EC" w14:textId="77777777" w:rsidR="00CA76F4" w:rsidRPr="00A8097F" w:rsidRDefault="00CA76F4" w:rsidP="00CA76F4">
            <w:pPr>
              <w:jc w:val="both"/>
              <w:rPr>
                <w:rFonts w:asciiTheme="minorHAnsi" w:hAnsiTheme="minorHAnsi" w:cstheme="minorHAnsi"/>
                <w:color w:val="000000"/>
                <w:lang w:val="es-ES"/>
              </w:rPr>
            </w:pPr>
          </w:p>
        </w:tc>
      </w:tr>
      <w:tr w:rsidR="00CA76F4" w:rsidRPr="00A8097F" w14:paraId="7ED3DEE5"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25E1529"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E5E8848"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B9F0972"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4BB4"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72ACF"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08B0"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41857" w14:textId="71E54A90"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67143" w14:textId="77777777" w:rsidR="00CA76F4" w:rsidRPr="00A8097F" w:rsidRDefault="00CA76F4" w:rsidP="00CA76F4">
            <w:pPr>
              <w:jc w:val="both"/>
              <w:rPr>
                <w:rFonts w:asciiTheme="minorHAnsi" w:hAnsiTheme="minorHAnsi" w:cstheme="minorHAnsi"/>
                <w:color w:val="000000"/>
                <w:lang w:val="es-ES"/>
              </w:rPr>
            </w:pPr>
          </w:p>
        </w:tc>
      </w:tr>
    </w:tbl>
    <w:p w14:paraId="4F0636FF" w14:textId="74F04831" w:rsidR="00037891" w:rsidRPr="00A8097F" w:rsidRDefault="00037891" w:rsidP="00007B8D">
      <w:pPr>
        <w:rPr>
          <w:rFonts w:asciiTheme="minorHAnsi" w:hAnsiTheme="minorHAnsi" w:cstheme="minorHAnsi"/>
          <w:lang w:val="es-NI"/>
        </w:rPr>
      </w:pPr>
    </w:p>
    <w:p w14:paraId="069BC906" w14:textId="77777777" w:rsidR="00B267EF" w:rsidRPr="00A8097F" w:rsidRDefault="00B267EF" w:rsidP="00007B8D">
      <w:pPr>
        <w:rPr>
          <w:rFonts w:asciiTheme="minorHAnsi" w:hAnsiTheme="minorHAnsi" w:cstheme="minorHAnsi"/>
          <w:lang w:val="es-NI"/>
        </w:rPr>
      </w:pPr>
    </w:p>
    <w:p w14:paraId="623E5DB7" w14:textId="663E7F05" w:rsidR="005B1F9A" w:rsidRPr="00A8097F" w:rsidRDefault="00CB6BBB" w:rsidP="00007B8D">
      <w:pPr>
        <w:rPr>
          <w:rFonts w:asciiTheme="minorHAnsi" w:hAnsiTheme="minorHAnsi" w:cstheme="minorHAnsi"/>
          <w:lang w:val="es-NI"/>
        </w:rPr>
      </w:pPr>
      <w:r w:rsidRPr="00A8097F">
        <w:rPr>
          <w:rFonts w:asciiTheme="minorHAnsi" w:hAnsiTheme="minorHAnsi" w:cstheme="minorHAnsi"/>
          <w:lang w:val="es-NI"/>
        </w:rPr>
        <w:t>Nombre del Oferente</w:t>
      </w:r>
      <w:r w:rsidR="005B1F9A" w:rsidRPr="00A8097F">
        <w:rPr>
          <w:rFonts w:asciiTheme="minorHAnsi" w:hAnsiTheme="minorHAnsi" w:cstheme="minorHAnsi"/>
          <w:lang w:val="es-NI"/>
        </w:rPr>
        <w:t>: ________________________________</w:t>
      </w:r>
    </w:p>
    <w:p w14:paraId="648271AF" w14:textId="77777777" w:rsidR="000537DD" w:rsidRPr="00A8097F" w:rsidRDefault="000537DD" w:rsidP="00007B8D">
      <w:pPr>
        <w:rPr>
          <w:rFonts w:asciiTheme="minorHAnsi" w:hAnsiTheme="minorHAnsi" w:cstheme="minorHAnsi"/>
          <w:lang w:val="es-NI"/>
        </w:rPr>
      </w:pPr>
    </w:p>
    <w:p w14:paraId="6F0A68A4" w14:textId="3C78AC01" w:rsidR="005B1F9A" w:rsidRPr="00A8097F" w:rsidRDefault="005B1F9A" w:rsidP="00007B8D">
      <w:pPr>
        <w:rPr>
          <w:rFonts w:asciiTheme="minorHAnsi" w:hAnsiTheme="minorHAnsi" w:cstheme="minorHAnsi"/>
          <w:lang w:val="es-ES"/>
        </w:rPr>
      </w:pPr>
      <w:r w:rsidRPr="00A8097F">
        <w:rPr>
          <w:rFonts w:asciiTheme="minorHAnsi" w:hAnsiTheme="minorHAnsi" w:cstheme="minorHAnsi"/>
          <w:lang w:val="es-ES"/>
        </w:rPr>
        <w:t xml:space="preserve">El suscrito firmante hace constar que la </w:t>
      </w:r>
      <w:r w:rsidR="009F0770" w:rsidRPr="00A8097F">
        <w:rPr>
          <w:rFonts w:asciiTheme="minorHAnsi" w:hAnsiTheme="minorHAnsi" w:cstheme="minorHAnsi"/>
          <w:lang w:val="es-ES"/>
        </w:rPr>
        <w:t xml:space="preserve">cotización que presenta </w:t>
      </w:r>
      <w:r w:rsidRPr="00A8097F">
        <w:rPr>
          <w:rFonts w:asciiTheme="minorHAnsi" w:hAnsiTheme="minorHAnsi" w:cstheme="minorHAnsi"/>
          <w:lang w:val="es-ES"/>
        </w:rPr>
        <w:t xml:space="preserve">que se presenta cumple con las especificaciones solicitadas por el </w:t>
      </w:r>
      <w:r w:rsidR="00352E59" w:rsidRPr="00A8097F">
        <w:rPr>
          <w:rFonts w:asciiTheme="minorHAnsi" w:hAnsiTheme="minorHAnsi" w:cstheme="minorHAnsi"/>
          <w:lang w:val="es-ES"/>
        </w:rPr>
        <w:t>Comprador</w:t>
      </w:r>
      <w:r w:rsidRPr="00A8097F">
        <w:rPr>
          <w:rFonts w:asciiTheme="minorHAnsi" w:hAnsiTheme="minorHAnsi" w:cstheme="minorHAnsi"/>
          <w:lang w:val="es-ES"/>
        </w:rPr>
        <w:t>.</w:t>
      </w:r>
    </w:p>
    <w:p w14:paraId="7D5D5DF3" w14:textId="77777777" w:rsidR="005B1F9A" w:rsidRPr="00A8097F" w:rsidRDefault="005B1F9A" w:rsidP="00007B8D">
      <w:pPr>
        <w:rPr>
          <w:rFonts w:asciiTheme="minorHAnsi" w:hAnsiTheme="minorHAnsi" w:cstheme="minorHAnsi"/>
          <w:lang w:val="es-NI"/>
        </w:rPr>
      </w:pPr>
    </w:p>
    <w:p w14:paraId="01EA3595"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Período de validez de la oferta: _______________________________</w:t>
      </w:r>
    </w:p>
    <w:p w14:paraId="111643D0" w14:textId="77777777" w:rsidR="005B1F9A" w:rsidRPr="00A8097F" w:rsidRDefault="005B1F9A" w:rsidP="00007B8D">
      <w:pPr>
        <w:rPr>
          <w:rFonts w:asciiTheme="minorHAnsi" w:hAnsiTheme="minorHAnsi" w:cstheme="minorHAnsi"/>
          <w:lang w:val="es-NI"/>
        </w:rPr>
      </w:pPr>
    </w:p>
    <w:p w14:paraId="1E343C43"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Fecha: _________________________________</w:t>
      </w:r>
    </w:p>
    <w:p w14:paraId="54F89B93" w14:textId="77777777" w:rsidR="006632A9" w:rsidRPr="00A8097F" w:rsidRDefault="006632A9" w:rsidP="00007B8D">
      <w:pPr>
        <w:rPr>
          <w:rFonts w:asciiTheme="minorHAnsi" w:hAnsiTheme="minorHAnsi" w:cstheme="minorHAnsi"/>
          <w:lang w:val="es-NI"/>
        </w:rPr>
      </w:pPr>
    </w:p>
    <w:p w14:paraId="1B9C74BE" w14:textId="77777777" w:rsidR="005B1F9A" w:rsidRPr="00A8097F" w:rsidRDefault="00FD3AD1" w:rsidP="00007B8D">
      <w:pPr>
        <w:tabs>
          <w:tab w:val="left" w:pos="2528"/>
        </w:tabs>
        <w:rPr>
          <w:rFonts w:asciiTheme="minorHAnsi" w:hAnsiTheme="minorHAnsi" w:cstheme="minorHAnsi"/>
          <w:lang w:val="es-NI"/>
        </w:rPr>
      </w:pPr>
      <w:r w:rsidRPr="00A8097F">
        <w:rPr>
          <w:rFonts w:asciiTheme="minorHAnsi" w:hAnsiTheme="minorHAnsi" w:cstheme="minorHAnsi"/>
          <w:noProof/>
          <w:lang w:val="es-HN" w:eastAsia="es-HN"/>
        </w:rPr>
        <mc:AlternateContent>
          <mc:Choice Requires="wps">
            <w:drawing>
              <wp:anchor distT="0" distB="0" distL="114300" distR="114300" simplePos="0" relativeHeight="251657728" behindDoc="0" locked="0" layoutInCell="1" allowOverlap="1" wp14:anchorId="15456EF7" wp14:editId="34A18DA4">
                <wp:simplePos x="0" y="0"/>
                <wp:positionH relativeFrom="column">
                  <wp:posOffset>2023745</wp:posOffset>
                </wp:positionH>
                <wp:positionV relativeFrom="paragraph">
                  <wp:posOffset>100965</wp:posOffset>
                </wp:positionV>
                <wp:extent cx="1695450" cy="0"/>
                <wp:effectExtent l="9525" t="5080" r="952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E07D29" id="_x0000_t32" coordsize="21600,21600" o:spt="32" o:oned="t" path="m,l21600,21600e" filled="f">
                <v:path arrowok="t" fillok="f" o:connecttype="none"/>
                <o:lock v:ext="edit" shapetype="t"/>
              </v:shapetype>
              <v:shape id="AutoShape 11" o:spid="_x0000_s1026" type="#_x0000_t32" style="position:absolute;margin-left:159.35pt;margin-top:7.9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d5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"/>
            </w:pict>
          </mc:Fallback>
        </mc:AlternateContent>
      </w:r>
    </w:p>
    <w:p w14:paraId="5C374BC7" w14:textId="5DE2374F" w:rsidR="005B1F9A" w:rsidRPr="00A8097F" w:rsidRDefault="005B1F9A" w:rsidP="000072A7">
      <w:pPr>
        <w:jc w:val="center"/>
        <w:rPr>
          <w:rFonts w:asciiTheme="minorHAnsi" w:hAnsiTheme="minorHAnsi" w:cstheme="minorHAnsi"/>
          <w:b/>
          <w:lang w:val="es-NI"/>
        </w:rPr>
      </w:pPr>
      <w:r w:rsidRPr="00A8097F">
        <w:rPr>
          <w:rFonts w:asciiTheme="minorHAnsi" w:hAnsiTheme="minorHAnsi" w:cstheme="minorHAnsi"/>
          <w:b/>
          <w:lang w:val="es-NI"/>
        </w:rPr>
        <w:t xml:space="preserve">Firma del </w:t>
      </w:r>
      <w:r w:rsidR="00CB6BBB" w:rsidRPr="00A8097F">
        <w:rPr>
          <w:rFonts w:asciiTheme="minorHAnsi" w:hAnsiTheme="minorHAnsi" w:cstheme="minorHAnsi"/>
          <w:b/>
          <w:lang w:val="es-NI"/>
        </w:rPr>
        <w:t>Oferente</w:t>
      </w:r>
      <w:r w:rsidRPr="00A8097F">
        <w:rPr>
          <w:rFonts w:asciiTheme="minorHAnsi" w:hAnsiTheme="minorHAnsi" w:cstheme="minorHAnsi"/>
          <w:b/>
          <w:lang w:val="es-NI"/>
        </w:rPr>
        <w:t>:</w:t>
      </w:r>
    </w:p>
    <w:p w14:paraId="5062F852" w14:textId="77777777" w:rsidR="005B1F9A" w:rsidRPr="00A8097F" w:rsidRDefault="005B1F9A" w:rsidP="00007B8D">
      <w:pPr>
        <w:rPr>
          <w:rFonts w:asciiTheme="minorHAnsi" w:hAnsiTheme="minorHAnsi" w:cstheme="minorHAnsi"/>
          <w:lang w:val="es-NI"/>
        </w:rPr>
      </w:pPr>
    </w:p>
    <w:p w14:paraId="7FDD3242"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Nombre y Cargo del Oferente: ______________________________</w:t>
      </w:r>
    </w:p>
    <w:p w14:paraId="63DE1153" w14:textId="77777777" w:rsidR="006632A9" w:rsidRPr="00A8097F" w:rsidRDefault="006632A9" w:rsidP="00007B8D">
      <w:pPr>
        <w:rPr>
          <w:rFonts w:asciiTheme="minorHAnsi" w:hAnsiTheme="minorHAnsi" w:cstheme="minorHAnsi"/>
          <w:lang w:val="es-NI"/>
        </w:rPr>
      </w:pPr>
    </w:p>
    <w:p w14:paraId="594B8706"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Dirección: __________________________________________________</w:t>
      </w:r>
      <w:r w:rsidR="00F47990" w:rsidRPr="00A8097F">
        <w:rPr>
          <w:rFonts w:asciiTheme="minorHAnsi" w:hAnsiTheme="minorHAnsi" w:cstheme="minorHAnsi"/>
          <w:lang w:val="es-NI"/>
        </w:rPr>
        <w:t xml:space="preserve"> </w:t>
      </w:r>
      <w:proofErr w:type="gramStart"/>
      <w:r w:rsidR="00F47990" w:rsidRPr="00A8097F">
        <w:rPr>
          <w:rFonts w:asciiTheme="minorHAnsi" w:hAnsiTheme="minorHAnsi" w:cstheme="minorHAnsi"/>
          <w:lang w:val="es-NI"/>
        </w:rPr>
        <w:t>Tel:_</w:t>
      </w:r>
      <w:proofErr w:type="gramEnd"/>
      <w:r w:rsidR="00F47990" w:rsidRPr="00A8097F">
        <w:rPr>
          <w:rFonts w:asciiTheme="minorHAnsi" w:hAnsiTheme="minorHAnsi" w:cstheme="minorHAnsi"/>
          <w:lang w:val="es-NI"/>
        </w:rPr>
        <w:t>______________</w:t>
      </w:r>
    </w:p>
    <w:p w14:paraId="1089A1D7" w14:textId="77777777" w:rsidR="00EC4548" w:rsidRPr="00A8097F" w:rsidRDefault="00EC4548" w:rsidP="00A70DF5">
      <w:pPr>
        <w:rPr>
          <w:rFonts w:asciiTheme="minorHAnsi" w:hAnsiTheme="minorHAnsi" w:cstheme="minorHAnsi"/>
          <w:lang w:val="es-NI"/>
        </w:rPr>
      </w:pPr>
    </w:p>
    <w:p w14:paraId="41F05669" w14:textId="5E00B072" w:rsidR="00037891" w:rsidRDefault="005B1F9A" w:rsidP="00A70DF5">
      <w:pPr>
        <w:rPr>
          <w:rFonts w:asciiTheme="minorHAnsi" w:hAnsiTheme="minorHAnsi" w:cstheme="minorHAnsi"/>
          <w:lang w:val="es-NI"/>
        </w:rPr>
      </w:pPr>
      <w:r w:rsidRPr="00A8097F">
        <w:rPr>
          <w:rFonts w:asciiTheme="minorHAnsi" w:hAnsiTheme="minorHAnsi" w:cstheme="minorHAnsi"/>
          <w:lang w:val="es-NI"/>
        </w:rPr>
        <w:t>NOTA. En caso de discrepancia entre el precio unitario y el precio total, prevalecerá el precio unitario</w:t>
      </w:r>
    </w:p>
    <w:p w14:paraId="4DF60F62" w14:textId="77777777" w:rsidR="00123E38" w:rsidRDefault="00123E38" w:rsidP="00A70DF5">
      <w:pPr>
        <w:rPr>
          <w:rFonts w:asciiTheme="minorHAnsi" w:hAnsiTheme="minorHAnsi" w:cstheme="minorHAnsi"/>
          <w:lang w:val="es-NI"/>
        </w:rPr>
      </w:pPr>
    </w:p>
    <w:p w14:paraId="1D2630CA" w14:textId="77777777" w:rsidR="00123E38" w:rsidRDefault="00123E38" w:rsidP="00A70DF5">
      <w:pPr>
        <w:rPr>
          <w:rFonts w:asciiTheme="minorHAnsi" w:hAnsiTheme="minorHAnsi" w:cstheme="minorHAnsi"/>
          <w:lang w:val="es-NI"/>
        </w:rPr>
      </w:pPr>
    </w:p>
    <w:p w14:paraId="438EDD59" w14:textId="77777777" w:rsidR="00123E38" w:rsidRPr="00A8097F" w:rsidRDefault="00123E38" w:rsidP="00A70DF5">
      <w:pPr>
        <w:rPr>
          <w:rFonts w:asciiTheme="minorHAnsi" w:hAnsiTheme="minorHAnsi" w:cstheme="minorHAnsi"/>
          <w:lang w:val="es-NI"/>
        </w:rPr>
      </w:pPr>
    </w:p>
    <w:p w14:paraId="28B7F2C0" w14:textId="05F967FD" w:rsidR="00E605DA" w:rsidRPr="00A8097F" w:rsidRDefault="00E605DA" w:rsidP="00A70DF5">
      <w:pPr>
        <w:rPr>
          <w:rFonts w:asciiTheme="minorHAnsi" w:hAnsiTheme="minorHAnsi" w:cstheme="minorHAnsi"/>
          <w:lang w:val="es-NI"/>
        </w:rPr>
      </w:pPr>
    </w:p>
    <w:p w14:paraId="6655EBF8" w14:textId="65C80DAA" w:rsidR="00E605DA" w:rsidRPr="00A8097F" w:rsidRDefault="00F03675" w:rsidP="00123E38">
      <w:pPr>
        <w:jc w:val="center"/>
        <w:rPr>
          <w:rFonts w:asciiTheme="minorHAnsi" w:hAnsiTheme="minorHAnsi" w:cstheme="minorHAnsi"/>
          <w:b/>
          <w:bCs/>
          <w:lang w:val="es-NI"/>
        </w:rPr>
      </w:pPr>
      <w:r w:rsidRPr="00A8097F">
        <w:rPr>
          <w:rFonts w:asciiTheme="minorHAnsi" w:hAnsiTheme="minorHAnsi" w:cstheme="minorHAnsi"/>
          <w:b/>
          <w:bCs/>
          <w:lang w:val="es-NI"/>
        </w:rPr>
        <w:t>A</w:t>
      </w:r>
      <w:r w:rsidR="00E605DA" w:rsidRPr="00A8097F">
        <w:rPr>
          <w:rFonts w:asciiTheme="minorHAnsi" w:hAnsiTheme="minorHAnsi" w:cstheme="minorHAnsi"/>
          <w:b/>
          <w:bCs/>
          <w:lang w:val="es-NI"/>
        </w:rPr>
        <w:t>NEXO C</w:t>
      </w:r>
    </w:p>
    <w:p w14:paraId="2F6337AC" w14:textId="0C5B8D3E" w:rsidR="00E605DA" w:rsidRPr="00A8097F" w:rsidRDefault="00E605DA" w:rsidP="00A70DF5">
      <w:pPr>
        <w:rPr>
          <w:rFonts w:asciiTheme="minorHAnsi" w:hAnsiTheme="minorHAnsi" w:cstheme="minorHAnsi"/>
          <w:lang w:val="es-NI"/>
        </w:rPr>
      </w:pPr>
    </w:p>
    <w:p w14:paraId="105E5917" w14:textId="77777777" w:rsidR="00E605DA" w:rsidRPr="00A8097F" w:rsidRDefault="00E605DA" w:rsidP="00E605DA">
      <w:pPr>
        <w:widowControl w:val="0"/>
        <w:spacing w:after="240"/>
        <w:jc w:val="center"/>
        <w:rPr>
          <w:rFonts w:asciiTheme="minorHAnsi" w:hAnsiTheme="minorHAnsi" w:cstheme="minorHAnsi"/>
          <w:b/>
          <w:lang w:val="es-ES"/>
        </w:rPr>
      </w:pPr>
      <w:bookmarkStart w:id="4" w:name="_Toc454620984"/>
      <w:bookmarkStart w:id="5" w:name="_Toc347230628"/>
      <w:bookmarkStart w:id="6" w:name="_Toc17054846"/>
      <w:r w:rsidRPr="00A8097F">
        <w:rPr>
          <w:rFonts w:asciiTheme="minorHAnsi" w:hAnsiTheme="minorHAnsi" w:cstheme="minorHAnsi"/>
          <w:b/>
          <w:bCs/>
          <w:lang w:val="es-ES"/>
        </w:rPr>
        <w:t xml:space="preserve">Formulario de Declaración de Mantenimiento de </w:t>
      </w:r>
      <w:bookmarkEnd w:id="4"/>
      <w:bookmarkEnd w:id="5"/>
      <w:bookmarkEnd w:id="6"/>
      <w:r w:rsidRPr="00A8097F">
        <w:rPr>
          <w:rFonts w:asciiTheme="minorHAnsi" w:hAnsiTheme="minorHAnsi" w:cstheme="minorHAnsi"/>
          <w:b/>
          <w:bCs/>
          <w:lang w:val="es-ES"/>
        </w:rPr>
        <w:t>la Cotización.</w:t>
      </w:r>
    </w:p>
    <w:p w14:paraId="0E8C9270" w14:textId="77777777" w:rsidR="00E605DA" w:rsidRPr="00A8097F" w:rsidRDefault="00E605DA" w:rsidP="001600C9">
      <w:pPr>
        <w:widowControl w:val="0"/>
        <w:jc w:val="center"/>
        <w:rPr>
          <w:rFonts w:asciiTheme="minorHAnsi" w:hAnsiTheme="minorHAnsi" w:cstheme="minorHAnsi"/>
          <w:i/>
          <w:iCs/>
          <w:lang w:val="es-ES"/>
        </w:rPr>
      </w:pPr>
      <w:r w:rsidRPr="00A8097F">
        <w:rPr>
          <w:rFonts w:asciiTheme="minorHAnsi" w:hAnsiTheme="minorHAnsi" w:cstheme="minorHAnsi"/>
          <w:i/>
          <w:iCs/>
          <w:lang w:val="es-ES"/>
        </w:rPr>
        <w:t>[El cotizante completará este Formulario de Declaración de Mantenimiento de la Cotización de acuerdo con las instrucciones indicadas].</w:t>
      </w:r>
    </w:p>
    <w:p w14:paraId="775F8AAB" w14:textId="77777777" w:rsidR="00E605DA" w:rsidRPr="00A8097F" w:rsidRDefault="00E605DA" w:rsidP="00E605DA">
      <w:pPr>
        <w:widowControl w:val="0"/>
        <w:tabs>
          <w:tab w:val="right" w:pos="9360"/>
        </w:tabs>
        <w:ind w:left="720" w:hanging="720"/>
        <w:jc w:val="right"/>
        <w:rPr>
          <w:rFonts w:asciiTheme="minorHAnsi" w:hAnsiTheme="minorHAnsi" w:cstheme="minorHAnsi"/>
          <w:lang w:val="es-ES"/>
        </w:rPr>
      </w:pPr>
    </w:p>
    <w:p w14:paraId="2757B9A2" w14:textId="3BA3E1AC" w:rsidR="00E605DA" w:rsidRPr="00A8097F" w:rsidRDefault="00E605DA" w:rsidP="00A7263F">
      <w:pPr>
        <w:widowControl w:val="0"/>
        <w:tabs>
          <w:tab w:val="right" w:pos="9360"/>
        </w:tabs>
        <w:ind w:left="720" w:hanging="720"/>
        <w:rPr>
          <w:rFonts w:asciiTheme="minorHAnsi" w:hAnsiTheme="minorHAnsi" w:cstheme="minorHAnsi"/>
          <w:lang w:val="es-ES"/>
        </w:rPr>
      </w:pPr>
      <w:r w:rsidRPr="00A8097F">
        <w:rPr>
          <w:rFonts w:asciiTheme="minorHAnsi" w:hAnsiTheme="minorHAnsi" w:cstheme="minorHAnsi"/>
          <w:lang w:val="es-ES"/>
        </w:rPr>
        <w:t xml:space="preserve">Fecha: </w:t>
      </w:r>
      <w:r w:rsidR="003C5F07">
        <w:rPr>
          <w:rFonts w:asciiTheme="minorHAnsi" w:hAnsiTheme="minorHAnsi" w:cstheme="minorHAnsi"/>
          <w:b/>
          <w:bCs/>
          <w:i/>
          <w:iCs/>
          <w:lang w:val="es-ES"/>
        </w:rPr>
        <w:t>1</w:t>
      </w:r>
      <w:r w:rsidR="002C089E">
        <w:rPr>
          <w:rFonts w:asciiTheme="minorHAnsi" w:hAnsiTheme="minorHAnsi" w:cstheme="minorHAnsi"/>
          <w:b/>
          <w:bCs/>
          <w:i/>
          <w:iCs/>
          <w:lang w:val="es-ES"/>
        </w:rPr>
        <w:t>6</w:t>
      </w:r>
      <w:r w:rsidR="00A7263F" w:rsidRPr="00A8097F">
        <w:rPr>
          <w:rFonts w:asciiTheme="minorHAnsi" w:hAnsiTheme="minorHAnsi" w:cstheme="minorHAnsi"/>
          <w:b/>
          <w:bCs/>
          <w:i/>
          <w:iCs/>
          <w:lang w:val="es-ES"/>
        </w:rPr>
        <w:t xml:space="preserve"> de </w:t>
      </w:r>
      <w:r w:rsidR="003C5F07">
        <w:rPr>
          <w:rFonts w:asciiTheme="minorHAnsi" w:hAnsiTheme="minorHAnsi" w:cstheme="minorHAnsi"/>
          <w:b/>
          <w:bCs/>
          <w:i/>
          <w:iCs/>
          <w:lang w:val="es-ES"/>
        </w:rPr>
        <w:t xml:space="preserve">enero </w:t>
      </w:r>
      <w:r w:rsidR="00A7263F" w:rsidRPr="00A8097F">
        <w:rPr>
          <w:rFonts w:asciiTheme="minorHAnsi" w:hAnsiTheme="minorHAnsi" w:cstheme="minorHAnsi"/>
          <w:b/>
          <w:bCs/>
          <w:i/>
          <w:iCs/>
          <w:lang w:val="es-ES"/>
        </w:rPr>
        <w:t>de 202</w:t>
      </w:r>
      <w:r w:rsidR="003C5F07">
        <w:rPr>
          <w:rFonts w:asciiTheme="minorHAnsi" w:hAnsiTheme="minorHAnsi" w:cstheme="minorHAnsi"/>
          <w:b/>
          <w:bCs/>
          <w:i/>
          <w:iCs/>
          <w:lang w:val="es-ES"/>
        </w:rPr>
        <w:t>4</w:t>
      </w:r>
    </w:p>
    <w:p w14:paraId="6B794AE6" w14:textId="609F0DDF" w:rsidR="00E605DA" w:rsidRPr="00A8097F" w:rsidRDefault="00E605DA" w:rsidP="00A7263F">
      <w:pPr>
        <w:widowControl w:val="0"/>
        <w:tabs>
          <w:tab w:val="right" w:pos="9360"/>
        </w:tabs>
        <w:ind w:left="720" w:hanging="720"/>
        <w:rPr>
          <w:rFonts w:asciiTheme="minorHAnsi" w:hAnsiTheme="minorHAnsi" w:cstheme="minorHAnsi"/>
          <w:i/>
          <w:lang w:val="es-ES"/>
        </w:rPr>
      </w:pPr>
      <w:r w:rsidRPr="00A8097F">
        <w:rPr>
          <w:rFonts w:asciiTheme="minorHAnsi" w:hAnsiTheme="minorHAnsi" w:cstheme="minorHAnsi"/>
          <w:lang w:val="es-ES"/>
        </w:rPr>
        <w:t xml:space="preserve">Cotización </w:t>
      </w:r>
      <w:proofErr w:type="spellStart"/>
      <w:r w:rsidRPr="00A8097F">
        <w:rPr>
          <w:rFonts w:asciiTheme="minorHAnsi" w:hAnsiTheme="minorHAnsi" w:cstheme="minorHAnsi"/>
          <w:lang w:val="es-ES"/>
        </w:rPr>
        <w:t>n.</w:t>
      </w:r>
      <w:r w:rsidRPr="00A8097F">
        <w:rPr>
          <w:rFonts w:asciiTheme="minorHAnsi" w:hAnsiTheme="minorHAnsi" w:cstheme="minorHAnsi"/>
          <w:vertAlign w:val="superscript"/>
          <w:lang w:val="es-ES"/>
        </w:rPr>
        <w:t>o</w:t>
      </w:r>
      <w:proofErr w:type="spellEnd"/>
      <w:r w:rsidRPr="00A8097F">
        <w:rPr>
          <w:rFonts w:asciiTheme="minorHAnsi" w:hAnsiTheme="minorHAnsi" w:cstheme="minorHAnsi"/>
          <w:lang w:val="es-ES"/>
        </w:rPr>
        <w:t xml:space="preserve">: </w:t>
      </w:r>
      <w:r w:rsidR="00A7263F" w:rsidRPr="00A8097F">
        <w:rPr>
          <w:rFonts w:asciiTheme="minorHAnsi" w:hAnsiTheme="minorHAnsi" w:cstheme="minorHAnsi"/>
          <w:b/>
          <w:bCs/>
          <w:i/>
          <w:iCs/>
          <w:lang w:val="es-ES"/>
        </w:rPr>
        <w:t>SDC-</w:t>
      </w:r>
      <w:r w:rsidR="003C5F07">
        <w:rPr>
          <w:rFonts w:asciiTheme="minorHAnsi" w:hAnsiTheme="minorHAnsi" w:cstheme="minorHAnsi"/>
          <w:b/>
          <w:bCs/>
          <w:i/>
          <w:iCs/>
          <w:lang w:val="es-ES"/>
        </w:rPr>
        <w:t>1</w:t>
      </w:r>
      <w:r w:rsidR="002C089E">
        <w:rPr>
          <w:rFonts w:asciiTheme="minorHAnsi" w:hAnsiTheme="minorHAnsi" w:cstheme="minorHAnsi"/>
          <w:b/>
          <w:bCs/>
          <w:i/>
          <w:iCs/>
          <w:lang w:val="es-ES"/>
        </w:rPr>
        <w:t>3</w:t>
      </w:r>
      <w:r w:rsidR="00A7263F" w:rsidRPr="00A8097F">
        <w:rPr>
          <w:rFonts w:asciiTheme="minorHAnsi" w:hAnsiTheme="minorHAnsi" w:cstheme="minorHAnsi"/>
          <w:b/>
          <w:bCs/>
          <w:i/>
          <w:iCs/>
          <w:lang w:val="es-ES"/>
        </w:rPr>
        <w:t>-SH-66</w:t>
      </w:r>
      <w:r w:rsidR="00553180" w:rsidRPr="00A8097F">
        <w:rPr>
          <w:rFonts w:asciiTheme="minorHAnsi" w:hAnsiTheme="minorHAnsi" w:cstheme="minorHAnsi"/>
          <w:b/>
          <w:bCs/>
          <w:i/>
          <w:iCs/>
          <w:lang w:val="es-ES"/>
        </w:rPr>
        <w:t>80</w:t>
      </w:r>
      <w:r w:rsidR="00A7263F" w:rsidRPr="00A8097F">
        <w:rPr>
          <w:rFonts w:asciiTheme="minorHAnsi" w:hAnsiTheme="minorHAnsi" w:cstheme="minorHAnsi"/>
          <w:b/>
          <w:bCs/>
          <w:i/>
          <w:iCs/>
          <w:lang w:val="es-ES"/>
        </w:rPr>
        <w:t>-202</w:t>
      </w:r>
      <w:r w:rsidR="00553180" w:rsidRPr="00A8097F">
        <w:rPr>
          <w:rFonts w:asciiTheme="minorHAnsi" w:hAnsiTheme="minorHAnsi" w:cstheme="minorHAnsi"/>
          <w:b/>
          <w:bCs/>
          <w:i/>
          <w:iCs/>
          <w:lang w:val="es-ES"/>
        </w:rPr>
        <w:t>3</w:t>
      </w:r>
    </w:p>
    <w:p w14:paraId="62C82323" w14:textId="0AA487F4" w:rsidR="00A7263F" w:rsidRPr="00A8097F" w:rsidRDefault="00CA76F4" w:rsidP="00CA76F4">
      <w:pPr>
        <w:widowControl w:val="0"/>
        <w:tabs>
          <w:tab w:val="right" w:pos="9360"/>
        </w:tabs>
        <w:rPr>
          <w:rFonts w:asciiTheme="minorHAnsi" w:hAnsiTheme="minorHAnsi" w:cstheme="minorHAnsi"/>
          <w:b/>
          <w:bCs/>
          <w:i/>
          <w:iCs/>
          <w:lang w:val="es-ES"/>
        </w:rPr>
      </w:pPr>
      <w:r w:rsidRPr="00A8097F">
        <w:rPr>
          <w:rFonts w:asciiTheme="minorHAnsi" w:hAnsiTheme="minorHAnsi" w:cstheme="minorHAnsi"/>
          <w:b/>
          <w:bCs/>
          <w:i/>
          <w:iCs/>
          <w:lang w:val="es-ES"/>
        </w:rPr>
        <w:t xml:space="preserve">Adquisición de </w:t>
      </w:r>
      <w:r w:rsidR="002C089E">
        <w:rPr>
          <w:rFonts w:asciiTheme="minorHAnsi" w:hAnsiTheme="minorHAnsi" w:cstheme="minorHAnsi"/>
          <w:b/>
          <w:bCs/>
          <w:i/>
          <w:iCs/>
          <w:lang w:val="es-ES"/>
        </w:rPr>
        <w:t xml:space="preserve">Mobiliario de oficina para </w:t>
      </w:r>
      <w:r w:rsidRPr="00A8097F">
        <w:rPr>
          <w:rFonts w:asciiTheme="minorHAnsi" w:hAnsiTheme="minorHAnsi" w:cstheme="minorHAnsi"/>
          <w:b/>
          <w:bCs/>
          <w:i/>
          <w:iCs/>
          <w:lang w:val="es-ES"/>
        </w:rPr>
        <w:t>el Proyecto de Seguridad Hídrica en el Corredor Seco de Honduras</w:t>
      </w:r>
    </w:p>
    <w:p w14:paraId="122EF212" w14:textId="77777777" w:rsidR="00CA76F4" w:rsidRPr="00A8097F" w:rsidRDefault="00CA76F4" w:rsidP="00A7263F">
      <w:pPr>
        <w:widowControl w:val="0"/>
        <w:rPr>
          <w:rFonts w:asciiTheme="minorHAnsi" w:hAnsiTheme="minorHAnsi" w:cstheme="minorHAnsi"/>
          <w:lang w:val="es-ES"/>
        </w:rPr>
      </w:pPr>
    </w:p>
    <w:p w14:paraId="789129D8" w14:textId="39C74CD0" w:rsidR="00E605DA" w:rsidRPr="00A8097F" w:rsidRDefault="00E605DA" w:rsidP="00E605DA">
      <w:pPr>
        <w:widowControl w:val="0"/>
        <w:rPr>
          <w:rFonts w:asciiTheme="minorHAnsi" w:hAnsiTheme="minorHAnsi" w:cstheme="minorHAnsi"/>
          <w:b/>
          <w:lang w:val="es-ES"/>
        </w:rPr>
      </w:pPr>
      <w:r w:rsidRPr="00A8097F">
        <w:rPr>
          <w:rFonts w:asciiTheme="minorHAnsi" w:hAnsiTheme="minorHAnsi" w:cstheme="minorHAnsi"/>
          <w:lang w:val="es-ES"/>
        </w:rPr>
        <w:t xml:space="preserve">Para: </w:t>
      </w:r>
      <w:r w:rsidR="002B55C0" w:rsidRPr="00A8097F">
        <w:rPr>
          <w:rFonts w:asciiTheme="minorHAnsi" w:eastAsia="Arial Unicode MS" w:hAnsiTheme="minorHAnsi" w:cstheme="minorHAnsi"/>
          <w:b/>
          <w:bCs/>
          <w:i/>
          <w:iCs/>
          <w:lang w:val="es-ES"/>
        </w:rPr>
        <w:t>Secretaría de Agricultura y Ganadería</w:t>
      </w:r>
    </w:p>
    <w:p w14:paraId="73FF43BE" w14:textId="77777777" w:rsidR="00E605DA" w:rsidRPr="00A8097F" w:rsidRDefault="00E605DA" w:rsidP="00E605DA">
      <w:pPr>
        <w:widowControl w:val="0"/>
        <w:rPr>
          <w:rFonts w:asciiTheme="minorHAnsi" w:hAnsiTheme="minorHAnsi" w:cstheme="minorHAnsi"/>
          <w:lang w:val="es-ES"/>
        </w:rPr>
      </w:pPr>
    </w:p>
    <w:p w14:paraId="22D6CF07" w14:textId="77777777" w:rsidR="00E605DA" w:rsidRPr="00A8097F" w:rsidRDefault="00E605DA" w:rsidP="00E605DA">
      <w:pPr>
        <w:widowControl w:val="0"/>
        <w:rPr>
          <w:rFonts w:asciiTheme="minorHAnsi" w:hAnsiTheme="minorHAnsi" w:cstheme="minorHAnsi"/>
          <w:lang w:val="es-ES"/>
        </w:rPr>
      </w:pPr>
      <w:r w:rsidRPr="00A8097F">
        <w:rPr>
          <w:rFonts w:asciiTheme="minorHAnsi" w:hAnsiTheme="minorHAnsi" w:cstheme="minorHAnsi"/>
          <w:lang w:val="es-ES"/>
        </w:rPr>
        <w:t xml:space="preserve">Los suscriptos declaramos que: </w:t>
      </w:r>
    </w:p>
    <w:p w14:paraId="25D114E3" w14:textId="77777777" w:rsidR="00E605DA" w:rsidRPr="00A8097F" w:rsidRDefault="00E605DA" w:rsidP="00E605DA">
      <w:pPr>
        <w:widowControl w:val="0"/>
        <w:jc w:val="both"/>
        <w:rPr>
          <w:rFonts w:asciiTheme="minorHAnsi" w:eastAsia="Arial Unicode MS" w:hAnsiTheme="minorHAnsi" w:cstheme="minorHAnsi"/>
          <w:lang w:val="es-ES"/>
        </w:rPr>
      </w:pPr>
    </w:p>
    <w:p w14:paraId="611B1E08" w14:textId="77777777" w:rsidR="00E605DA" w:rsidRPr="00A8097F" w:rsidRDefault="00E605DA" w:rsidP="00E605DA">
      <w:pPr>
        <w:widowControl w:val="0"/>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de acuerdo con sus condiciones, las Cotizaciones deberán estar respaldadas por una Declaración de Mantenimiento de Cotización.</w:t>
      </w:r>
    </w:p>
    <w:p w14:paraId="685C0361" w14:textId="77777777" w:rsidR="00E605DA" w:rsidRPr="00A8097F" w:rsidRDefault="00E605DA" w:rsidP="00E605DA">
      <w:pPr>
        <w:widowControl w:val="0"/>
        <w:jc w:val="both"/>
        <w:rPr>
          <w:rFonts w:asciiTheme="minorHAnsi" w:eastAsia="Arial Unicode MS" w:hAnsiTheme="minorHAnsi" w:cstheme="minorHAnsi"/>
          <w:lang w:val="es-ES"/>
        </w:rPr>
      </w:pPr>
    </w:p>
    <w:p w14:paraId="2CFA7E5A" w14:textId="4DD380C5" w:rsidR="00E605DA" w:rsidRPr="00A8097F" w:rsidRDefault="00E605DA" w:rsidP="00E605DA">
      <w:pPr>
        <w:spacing w:after="240" w:line="259" w:lineRule="auto"/>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Aceptamos que seremos declarados automáticamente inelegibles para participar en cualquier proceso de compra o contratación bajo cualquier método de adquisición y en cualquier operación o proyecto con el Comprador por el período de </w:t>
      </w:r>
      <w:r w:rsidR="0033150D" w:rsidRPr="00A8097F">
        <w:rPr>
          <w:rFonts w:asciiTheme="minorHAnsi" w:eastAsia="Arial Unicode MS" w:hAnsiTheme="minorHAnsi" w:cstheme="minorHAnsi"/>
          <w:b/>
          <w:bCs/>
          <w:i/>
          <w:iCs/>
          <w:lang w:val="es-ES"/>
        </w:rPr>
        <w:t>un</w:t>
      </w:r>
      <w:r w:rsidRPr="00A8097F">
        <w:rPr>
          <w:rFonts w:asciiTheme="minorHAnsi" w:eastAsia="Arial Unicode MS" w:hAnsiTheme="minorHAnsi" w:cstheme="minorHAnsi"/>
          <w:b/>
          <w:bCs/>
          <w:i/>
          <w:iCs/>
          <w:lang w:val="es-ES"/>
        </w:rPr>
        <w:t xml:space="preserve"> (</w:t>
      </w:r>
      <w:r w:rsidR="0033150D" w:rsidRPr="00A8097F">
        <w:rPr>
          <w:rFonts w:asciiTheme="minorHAnsi" w:eastAsia="Arial Unicode MS" w:hAnsiTheme="minorHAnsi" w:cstheme="minorHAnsi"/>
          <w:b/>
          <w:bCs/>
          <w:i/>
          <w:iCs/>
          <w:lang w:val="es-ES"/>
        </w:rPr>
        <w:t>1</w:t>
      </w:r>
      <w:r w:rsidRPr="00A8097F">
        <w:rPr>
          <w:rFonts w:asciiTheme="minorHAnsi" w:eastAsia="Arial Unicode MS" w:hAnsiTheme="minorHAnsi" w:cstheme="minorHAnsi"/>
          <w:b/>
          <w:bCs/>
          <w:i/>
          <w:iCs/>
          <w:lang w:val="es-ES"/>
        </w:rPr>
        <w:t xml:space="preserve">) año contado a partir de la fecha de notificación por parte de </w:t>
      </w:r>
      <w:r w:rsidR="00A7263F" w:rsidRPr="00A8097F">
        <w:rPr>
          <w:rFonts w:asciiTheme="minorHAnsi" w:eastAsia="Arial Unicode MS" w:hAnsiTheme="minorHAnsi" w:cstheme="minorHAnsi"/>
          <w:b/>
          <w:bCs/>
          <w:i/>
          <w:iCs/>
          <w:lang w:val="es-ES"/>
        </w:rPr>
        <w:t xml:space="preserve">la </w:t>
      </w:r>
      <w:r w:rsidR="00553180" w:rsidRPr="00A8097F">
        <w:rPr>
          <w:rFonts w:asciiTheme="minorHAnsi" w:eastAsia="Arial Unicode MS" w:hAnsiTheme="minorHAnsi" w:cstheme="minorHAnsi"/>
          <w:b/>
          <w:bCs/>
          <w:i/>
          <w:iCs/>
          <w:lang w:val="es-ES"/>
        </w:rPr>
        <w:t>Secretaría de Agricultura y Ganadería</w:t>
      </w:r>
      <w:r w:rsidRPr="00A8097F">
        <w:rPr>
          <w:rFonts w:asciiTheme="minorHAnsi" w:eastAsia="Arial Unicode MS" w:hAnsiTheme="minorHAnsi" w:cstheme="minorHAnsi"/>
          <w:lang w:val="es-ES"/>
        </w:rPr>
        <w:t>, si violamos nuestra(s) obligación(es) bajo las condiciones de la cotización si:</w:t>
      </w:r>
    </w:p>
    <w:p w14:paraId="20CDFB91" w14:textId="77777777" w:rsidR="00E605DA" w:rsidRPr="00A8097F" w:rsidRDefault="00E605DA" w:rsidP="00BD7FA8">
      <w:pPr>
        <w:widowControl w:val="0"/>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 </w:t>
      </w:r>
      <w:r w:rsidRPr="00A8097F">
        <w:rPr>
          <w:rFonts w:asciiTheme="minorHAnsi" w:eastAsia="Arial Unicode MS" w:hAnsiTheme="minorHAnsi" w:cstheme="minorHAnsi"/>
          <w:lang w:val="es-ES"/>
        </w:rPr>
        <w:tab/>
        <w:t>Retiramos nuestra Cotización durante el período de vigencia especificado por nosotros en la Solicitud de Cotización, o</w:t>
      </w:r>
    </w:p>
    <w:p w14:paraId="463FF90F" w14:textId="54EC722B" w:rsidR="00E605DA" w:rsidRPr="00A8097F" w:rsidRDefault="00E605DA" w:rsidP="004A27AD">
      <w:pPr>
        <w:numPr>
          <w:ilvl w:val="12"/>
          <w:numId w:val="0"/>
        </w:numPr>
        <w:suppressAutoHyphens/>
        <w:spacing w:after="240" w:line="259" w:lineRule="auto"/>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b) </w:t>
      </w:r>
      <w:r w:rsidRPr="00A8097F">
        <w:rPr>
          <w:rFonts w:asciiTheme="minorHAnsi" w:eastAsia="Arial Unicode MS" w:hAnsiTheme="minorHAnsi" w:cstheme="minorHAnsi"/>
          <w:lang w:val="es-ES"/>
        </w:rPr>
        <w:tab/>
        <w:t>Después de haber sido notificados por el Comprador de la aceptación de nuestra cotización dentro del período de validez de la cotización, (i) no logramos suscribir el Contrato u Orden de Compra o nos negamos a hacerlo.</w:t>
      </w:r>
    </w:p>
    <w:p w14:paraId="577BFD00" w14:textId="47EBB77C" w:rsidR="00E605DA" w:rsidRPr="00A8097F" w:rsidRDefault="00E605DA" w:rsidP="00170A91">
      <w:pPr>
        <w:autoSpaceDE w:val="0"/>
        <w:autoSpaceDN w:val="0"/>
        <w:adjustRightInd w:val="0"/>
        <w:spacing w:after="240" w:line="240" w:lineRule="atLeast"/>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esta Declaración de Mantenimiento de la Cotización expirará si no somos los seleccionados, y cuando ocurra el primero de los siguientes hechos: (i) si recibimos una notificación con el nombre del proveedor seleccionado, o (</w:t>
      </w:r>
      <w:proofErr w:type="spellStart"/>
      <w:r w:rsidRPr="00A8097F">
        <w:rPr>
          <w:rFonts w:asciiTheme="minorHAnsi" w:eastAsia="Arial Unicode MS" w:hAnsiTheme="minorHAnsi" w:cstheme="minorHAnsi"/>
          <w:lang w:val="es-ES"/>
        </w:rPr>
        <w:t>ii</w:t>
      </w:r>
      <w:proofErr w:type="spellEnd"/>
      <w:r w:rsidRPr="00A8097F">
        <w:rPr>
          <w:rFonts w:asciiTheme="minorHAnsi" w:eastAsia="Arial Unicode MS" w:hAnsiTheme="minorHAnsi" w:cstheme="minorHAnsi"/>
          <w:lang w:val="es-ES"/>
        </w:rPr>
        <w:t>) han transcurrido 28 días después de la expiración de nuestra cotización.</w:t>
      </w:r>
    </w:p>
    <w:p w14:paraId="4AA5DDAA" w14:textId="77777777"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Nombre del Cotizante*:</w:t>
      </w:r>
      <w:r w:rsidRPr="00A8097F">
        <w:rPr>
          <w:rFonts w:asciiTheme="minorHAnsi" w:hAnsiTheme="minorHAnsi" w:cstheme="minorHAnsi"/>
          <w:iCs/>
          <w:u w:val="single"/>
          <w:lang w:val="es-ES"/>
        </w:rPr>
        <w:tab/>
      </w:r>
    </w:p>
    <w:p w14:paraId="5835957A" w14:textId="588B34E6" w:rsidR="00E605DA" w:rsidRPr="00A8097F" w:rsidRDefault="00E605DA" w:rsidP="00E605DA">
      <w:pPr>
        <w:widowControl w:val="0"/>
        <w:tabs>
          <w:tab w:val="right" w:pos="9000"/>
        </w:tabs>
        <w:spacing w:after="200"/>
        <w:rPr>
          <w:rFonts w:asciiTheme="minorHAnsi" w:hAnsiTheme="minorHAnsi" w:cstheme="minorHAnsi"/>
          <w:iCs/>
          <w:u w:val="single"/>
          <w:lang w:val="es-ES"/>
        </w:rPr>
      </w:pPr>
      <w:r w:rsidRPr="00A8097F">
        <w:rPr>
          <w:rFonts w:asciiTheme="minorHAnsi" w:hAnsiTheme="minorHAnsi" w:cstheme="minorHAnsi"/>
          <w:lang w:val="es-ES"/>
        </w:rPr>
        <w:t>Nombre de la persona debidamente autorizada para firmar la cotización en nombre del cotizante*</w:t>
      </w:r>
      <w:proofErr w:type="gramStart"/>
      <w:r w:rsidRPr="00A8097F">
        <w:rPr>
          <w:rFonts w:asciiTheme="minorHAnsi" w:hAnsiTheme="minorHAnsi" w:cstheme="minorHAnsi"/>
          <w:lang w:val="es-ES"/>
        </w:rPr>
        <w:t>*:_</w:t>
      </w:r>
      <w:proofErr w:type="gramEnd"/>
      <w:r w:rsidRPr="00A8097F">
        <w:rPr>
          <w:rFonts w:asciiTheme="minorHAnsi" w:hAnsiTheme="minorHAnsi" w:cstheme="minorHAnsi"/>
          <w:lang w:val="es-ES"/>
        </w:rPr>
        <w:t>__</w:t>
      </w:r>
      <w:r w:rsidR="00C956F2" w:rsidRPr="00A8097F">
        <w:rPr>
          <w:rFonts w:asciiTheme="minorHAnsi" w:hAnsiTheme="minorHAnsi" w:cstheme="minorHAnsi"/>
          <w:lang w:val="es-ES"/>
        </w:rPr>
        <w:t>______________________________________________________</w:t>
      </w:r>
      <w:r w:rsidRPr="00A8097F">
        <w:rPr>
          <w:rFonts w:asciiTheme="minorHAnsi" w:hAnsiTheme="minorHAnsi" w:cstheme="minorHAnsi"/>
          <w:lang w:val="es-ES"/>
        </w:rPr>
        <w:t>____</w:t>
      </w:r>
    </w:p>
    <w:p w14:paraId="1AB4578B" w14:textId="77777777" w:rsidR="00E605DA" w:rsidRPr="00A8097F" w:rsidRDefault="00E605DA" w:rsidP="00E605DA">
      <w:pPr>
        <w:widowControl w:val="0"/>
        <w:tabs>
          <w:tab w:val="right" w:pos="9000"/>
        </w:tabs>
        <w:spacing w:after="200"/>
        <w:rPr>
          <w:rFonts w:asciiTheme="minorHAnsi" w:hAnsiTheme="minorHAnsi" w:cstheme="minorHAnsi"/>
          <w:iCs/>
          <w:lang w:val="es-ES"/>
        </w:rPr>
      </w:pPr>
      <w:r w:rsidRPr="00A8097F">
        <w:rPr>
          <w:rFonts w:asciiTheme="minorHAnsi" w:hAnsiTheme="minorHAnsi" w:cstheme="minorHAnsi"/>
          <w:lang w:val="es-ES"/>
        </w:rPr>
        <w:t>Cargo de la persona firmante del Formulario de la cotización: ______________________</w:t>
      </w:r>
    </w:p>
    <w:p w14:paraId="138F2A65" w14:textId="23B3F2D9" w:rsidR="00E605DA" w:rsidRPr="00A8097F" w:rsidRDefault="00E605DA" w:rsidP="00E605DA">
      <w:pPr>
        <w:widowControl w:val="0"/>
        <w:tabs>
          <w:tab w:val="right" w:pos="9000"/>
        </w:tabs>
        <w:spacing w:after="200"/>
        <w:rPr>
          <w:rFonts w:asciiTheme="minorHAnsi" w:hAnsiTheme="minorHAnsi" w:cstheme="minorHAnsi"/>
          <w:lang w:val="es-ES"/>
        </w:rPr>
      </w:pPr>
      <w:r w:rsidRPr="00A8097F">
        <w:rPr>
          <w:rFonts w:asciiTheme="minorHAnsi" w:hAnsiTheme="minorHAnsi" w:cstheme="minorHAnsi"/>
          <w:lang w:val="es-ES"/>
        </w:rPr>
        <w:t>Firma de la persona nombrada anteriormente: ______________________</w:t>
      </w:r>
    </w:p>
    <w:p w14:paraId="765A0F53" w14:textId="4CE40276"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Fecha de la firma: El día ________________ del mes ______</w:t>
      </w:r>
      <w:r w:rsidR="000C797E" w:rsidRPr="00A8097F">
        <w:rPr>
          <w:rFonts w:asciiTheme="minorHAnsi" w:hAnsiTheme="minorHAnsi" w:cstheme="minorHAnsi"/>
          <w:lang w:val="es-ES"/>
        </w:rPr>
        <w:t>_____________ del año _______</w:t>
      </w:r>
      <w:r w:rsidRPr="00A8097F">
        <w:rPr>
          <w:rFonts w:asciiTheme="minorHAnsi" w:hAnsiTheme="minorHAnsi" w:cstheme="minorHAnsi"/>
          <w:lang w:val="es-ES"/>
        </w:rPr>
        <w:t>.</w:t>
      </w:r>
    </w:p>
    <w:p w14:paraId="780ACA8D" w14:textId="77777777" w:rsidR="00E605DA" w:rsidRPr="00123E38" w:rsidRDefault="00E605DA" w:rsidP="00123E38">
      <w:pPr>
        <w:widowControl w:val="0"/>
        <w:tabs>
          <w:tab w:val="left" w:pos="6120"/>
        </w:tabs>
        <w:rPr>
          <w:rFonts w:asciiTheme="minorHAnsi" w:hAnsiTheme="minorHAnsi" w:cstheme="minorHAnsi"/>
          <w:iCs/>
          <w:sz w:val="16"/>
          <w:szCs w:val="16"/>
          <w:lang w:val="es-ES"/>
        </w:rPr>
      </w:pPr>
      <w:r w:rsidRPr="00123E38">
        <w:rPr>
          <w:rFonts w:asciiTheme="minorHAnsi" w:hAnsiTheme="minorHAnsi" w:cstheme="minorHAnsi"/>
          <w:b/>
          <w:bCs/>
          <w:sz w:val="16"/>
          <w:szCs w:val="16"/>
          <w:lang w:val="es-ES"/>
        </w:rPr>
        <w:t>*</w:t>
      </w:r>
      <w:r w:rsidRPr="00123E38">
        <w:rPr>
          <w:rFonts w:asciiTheme="minorHAnsi" w:hAnsiTheme="minorHAnsi" w:cstheme="minorHAnsi"/>
          <w:sz w:val="16"/>
          <w:szCs w:val="16"/>
          <w:lang w:val="es-ES"/>
        </w:rPr>
        <w:t xml:space="preserve"> En el caso de las Cotizaciones presentadas por una asociación temporal, especifique el nombre de la asociación temporal que actúa como cotizante.</w:t>
      </w:r>
    </w:p>
    <w:p w14:paraId="51097689" w14:textId="60889407" w:rsidR="00E605DA" w:rsidRPr="00123E38" w:rsidRDefault="00E605DA" w:rsidP="00123E38">
      <w:pPr>
        <w:numPr>
          <w:ilvl w:val="12"/>
          <w:numId w:val="0"/>
        </w:numPr>
        <w:suppressAutoHyphens/>
        <w:jc w:val="both"/>
        <w:rPr>
          <w:rFonts w:asciiTheme="minorHAnsi" w:hAnsiTheme="minorHAnsi" w:cstheme="minorHAnsi"/>
          <w:sz w:val="16"/>
          <w:szCs w:val="16"/>
          <w:lang w:val="es-ES"/>
        </w:rPr>
      </w:pPr>
      <w:r w:rsidRPr="00123E38">
        <w:rPr>
          <w:rFonts w:asciiTheme="minorHAnsi" w:hAnsiTheme="minorHAnsi" w:cstheme="minorHAnsi"/>
          <w:sz w:val="16"/>
          <w:szCs w:val="16"/>
          <w:lang w:val="es-ES"/>
        </w:rPr>
        <w:t xml:space="preserve">** La persona que firme la cotización deberá contar con el poder para la firma de </w:t>
      </w:r>
      <w:proofErr w:type="gramStart"/>
      <w:r w:rsidR="000C797E" w:rsidRPr="00123E38">
        <w:rPr>
          <w:rFonts w:asciiTheme="minorHAnsi" w:hAnsiTheme="minorHAnsi" w:cstheme="minorHAnsi"/>
          <w:sz w:val="16"/>
          <w:szCs w:val="16"/>
          <w:lang w:val="es-ES"/>
        </w:rPr>
        <w:t>la misma</w:t>
      </w:r>
      <w:proofErr w:type="gramEnd"/>
      <w:r w:rsidRPr="00123E38">
        <w:rPr>
          <w:rFonts w:asciiTheme="minorHAnsi" w:hAnsiTheme="minorHAnsi" w:cstheme="minorHAnsi"/>
          <w:sz w:val="16"/>
          <w:szCs w:val="16"/>
          <w:lang w:val="es-ES"/>
        </w:rPr>
        <w:t>. El poder deberá adjuntarse a los Formularios de la cotización.</w:t>
      </w:r>
    </w:p>
    <w:p w14:paraId="2F462924" w14:textId="1D0C4AC4" w:rsidR="00E605DA" w:rsidRPr="00123E38" w:rsidRDefault="00E605DA" w:rsidP="00123E38">
      <w:pPr>
        <w:widowControl w:val="0"/>
        <w:tabs>
          <w:tab w:val="right" w:pos="9000"/>
        </w:tabs>
        <w:jc w:val="both"/>
        <w:rPr>
          <w:rFonts w:asciiTheme="minorHAnsi" w:hAnsiTheme="minorHAnsi" w:cstheme="minorHAnsi"/>
          <w:b/>
          <w:bCs/>
          <w:sz w:val="16"/>
          <w:szCs w:val="16"/>
        </w:rPr>
      </w:pPr>
      <w:r w:rsidRPr="00123E38">
        <w:rPr>
          <w:rFonts w:asciiTheme="minorHAnsi" w:hAnsiTheme="minorHAnsi" w:cstheme="minorHAnsi"/>
          <w:i/>
          <w:iCs/>
          <w:sz w:val="16"/>
          <w:szCs w:val="16"/>
          <w:lang w:val="es-ES"/>
        </w:rPr>
        <w:t>[Nota: En caso de que se trate de una asociación temporal, la Declaración de Mantenimiento de la Cotización deberá emitirse en nombre de todos los miembros de la asociación temporal que presenta la cotización].</w:t>
      </w:r>
    </w:p>
    <w:sectPr w:rsidR="00E605DA" w:rsidRPr="00123E38" w:rsidSect="00AE06C7">
      <w:pgSz w:w="12240" w:h="15840" w:code="1"/>
      <w:pgMar w:top="1298" w:right="1418" w:bottom="851" w:left="1418" w:header="72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B033" w14:textId="77777777" w:rsidR="00A84A58" w:rsidRDefault="00A84A58">
      <w:r>
        <w:separator/>
      </w:r>
    </w:p>
  </w:endnote>
  <w:endnote w:type="continuationSeparator" w:id="0">
    <w:p w14:paraId="6BCE9C78" w14:textId="77777777" w:rsidR="00A84A58" w:rsidRDefault="00A8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755" w14:textId="7777777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3DAA0" w14:textId="77777777" w:rsidR="00E56D46" w:rsidRDefault="00E56D46" w:rsidP="007666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697" w14:textId="321CFE0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6">
      <w:rPr>
        <w:rStyle w:val="Nmerodepgina"/>
        <w:noProof/>
      </w:rPr>
      <w:t>12</w:t>
    </w:r>
    <w:r>
      <w:rPr>
        <w:rStyle w:val="Nmerodepgina"/>
      </w:rPr>
      <w:fldChar w:fldCharType="end"/>
    </w:r>
  </w:p>
  <w:p w14:paraId="236BCCAB" w14:textId="77777777" w:rsidR="00E56D46" w:rsidRPr="00A654D0" w:rsidRDefault="00E56D46" w:rsidP="00D91B5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D340" w14:textId="77777777" w:rsidR="00A84A58" w:rsidRDefault="00A84A58">
      <w:r>
        <w:separator/>
      </w:r>
    </w:p>
  </w:footnote>
  <w:footnote w:type="continuationSeparator" w:id="0">
    <w:p w14:paraId="4B24E65B" w14:textId="77777777" w:rsidR="00A84A58" w:rsidRDefault="00A8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56D" w14:textId="347B7825" w:rsidR="00E56D46" w:rsidRPr="005C59AE" w:rsidRDefault="00A8097F" w:rsidP="005C59AE">
    <w:pPr>
      <w:tabs>
        <w:tab w:val="left" w:pos="1701"/>
        <w:tab w:val="center" w:pos="4252"/>
        <w:tab w:val="right" w:pos="8504"/>
      </w:tabs>
      <w:ind w:firstLine="708"/>
      <w:jc w:val="right"/>
      <w:rPr>
        <w:rFonts w:eastAsia="Batang"/>
        <w:sz w:val="44"/>
        <w:lang w:val="es-ES_tradnl" w:eastAsia="es-ES"/>
      </w:rPr>
    </w:pPr>
    <w:r>
      <w:rPr>
        <w:noProof/>
      </w:rPr>
      <w:drawing>
        <wp:anchor distT="0" distB="0" distL="114300" distR="114300" simplePos="0" relativeHeight="251659264" behindDoc="1" locked="0" layoutInCell="1" allowOverlap="1" wp14:anchorId="7FBCF077" wp14:editId="796AEF2D">
          <wp:simplePos x="0" y="0"/>
          <wp:positionH relativeFrom="page">
            <wp:posOffset>38100</wp:posOffset>
          </wp:positionH>
          <wp:positionV relativeFrom="paragraph">
            <wp:posOffset>-428625</wp:posOffset>
          </wp:positionV>
          <wp:extent cx="7706468" cy="10031589"/>
          <wp:effectExtent l="0" t="0" r="8890" b="8255"/>
          <wp:wrapNone/>
          <wp:docPr id="1810733122" name="Imagen 181073312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70401" name="Imagen 135027040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6468" cy="10031589"/>
                  </a:xfrm>
                  <a:prstGeom prst="rect">
                    <a:avLst/>
                  </a:prstGeom>
                </pic:spPr>
              </pic:pic>
            </a:graphicData>
          </a:graphic>
          <wp14:sizeRelH relativeFrom="page">
            <wp14:pctWidth>0</wp14:pctWidth>
          </wp14:sizeRelH>
          <wp14:sizeRelV relativeFrom="page">
            <wp14:pctHeight>0</wp14:pctHeight>
          </wp14:sizeRelV>
        </wp:anchor>
      </w:drawing>
    </w:r>
    <w:r w:rsidR="00E56D46" w:rsidRPr="005C59AE">
      <w:rPr>
        <w:rFonts w:ascii="Book Antiqua" w:eastAsia="Batang" w:hAnsi="Book Antiqua"/>
        <w:b/>
        <w:sz w:val="36"/>
        <w:szCs w:val="36"/>
        <w:lang w:val="es-ES_tradnl" w:eastAsia="es-ES"/>
      </w:rPr>
      <w:tab/>
    </w:r>
  </w:p>
  <w:p w14:paraId="671E29E0" w14:textId="77777777" w:rsidR="00E56D46" w:rsidRDefault="00E56D46" w:rsidP="00AD6E2C">
    <w:pPr>
      <w:pStyle w:val="Encabezado"/>
    </w:pPr>
  </w:p>
  <w:p w14:paraId="0B396A11" w14:textId="77777777" w:rsidR="00E56D46" w:rsidRPr="00491CB2" w:rsidRDefault="00E56D46" w:rsidP="001067E4">
    <w:pPr>
      <w:pStyle w:val="Encabezado"/>
      <w:jc w:val="center"/>
      <w:rPr>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98F"/>
    <w:multiLevelType w:val="multilevel"/>
    <w:tmpl w:val="144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12A6"/>
    <w:multiLevelType w:val="hybridMultilevel"/>
    <w:tmpl w:val="25A21880"/>
    <w:lvl w:ilvl="0" w:tplc="480A0017">
      <w:start w:val="1"/>
      <w:numFmt w:val="lowerLetter"/>
      <w:lvlText w:val="%1)"/>
      <w:lvlJc w:val="left"/>
      <w:pPr>
        <w:ind w:left="1213" w:hanging="360"/>
      </w:pPr>
    </w:lvl>
    <w:lvl w:ilvl="1" w:tplc="480A0019" w:tentative="1">
      <w:start w:val="1"/>
      <w:numFmt w:val="lowerLetter"/>
      <w:lvlText w:val="%2."/>
      <w:lvlJc w:val="left"/>
      <w:pPr>
        <w:ind w:left="1933" w:hanging="360"/>
      </w:pPr>
    </w:lvl>
    <w:lvl w:ilvl="2" w:tplc="480A001B" w:tentative="1">
      <w:start w:val="1"/>
      <w:numFmt w:val="lowerRoman"/>
      <w:lvlText w:val="%3."/>
      <w:lvlJc w:val="right"/>
      <w:pPr>
        <w:ind w:left="2653" w:hanging="180"/>
      </w:pPr>
    </w:lvl>
    <w:lvl w:ilvl="3" w:tplc="480A000F" w:tentative="1">
      <w:start w:val="1"/>
      <w:numFmt w:val="decimal"/>
      <w:lvlText w:val="%4."/>
      <w:lvlJc w:val="left"/>
      <w:pPr>
        <w:ind w:left="3373" w:hanging="360"/>
      </w:pPr>
    </w:lvl>
    <w:lvl w:ilvl="4" w:tplc="480A0019" w:tentative="1">
      <w:start w:val="1"/>
      <w:numFmt w:val="lowerLetter"/>
      <w:lvlText w:val="%5."/>
      <w:lvlJc w:val="left"/>
      <w:pPr>
        <w:ind w:left="4093" w:hanging="360"/>
      </w:pPr>
    </w:lvl>
    <w:lvl w:ilvl="5" w:tplc="480A001B" w:tentative="1">
      <w:start w:val="1"/>
      <w:numFmt w:val="lowerRoman"/>
      <w:lvlText w:val="%6."/>
      <w:lvlJc w:val="right"/>
      <w:pPr>
        <w:ind w:left="4813" w:hanging="180"/>
      </w:pPr>
    </w:lvl>
    <w:lvl w:ilvl="6" w:tplc="480A000F" w:tentative="1">
      <w:start w:val="1"/>
      <w:numFmt w:val="decimal"/>
      <w:lvlText w:val="%7."/>
      <w:lvlJc w:val="left"/>
      <w:pPr>
        <w:ind w:left="5533" w:hanging="360"/>
      </w:pPr>
    </w:lvl>
    <w:lvl w:ilvl="7" w:tplc="480A0019" w:tentative="1">
      <w:start w:val="1"/>
      <w:numFmt w:val="lowerLetter"/>
      <w:lvlText w:val="%8."/>
      <w:lvlJc w:val="left"/>
      <w:pPr>
        <w:ind w:left="6253" w:hanging="360"/>
      </w:pPr>
    </w:lvl>
    <w:lvl w:ilvl="8" w:tplc="480A001B" w:tentative="1">
      <w:start w:val="1"/>
      <w:numFmt w:val="lowerRoman"/>
      <w:lvlText w:val="%9."/>
      <w:lvlJc w:val="right"/>
      <w:pPr>
        <w:ind w:left="6973" w:hanging="180"/>
      </w:pPr>
    </w:lvl>
  </w:abstractNum>
  <w:abstractNum w:abstractNumId="2" w15:restartNumberingAfterBreak="0">
    <w:nsid w:val="0B6431E8"/>
    <w:multiLevelType w:val="hybridMultilevel"/>
    <w:tmpl w:val="37B23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8650D"/>
    <w:multiLevelType w:val="hybridMultilevel"/>
    <w:tmpl w:val="4806A106"/>
    <w:lvl w:ilvl="0" w:tplc="F09045E6">
      <w:start w:val="1"/>
      <w:numFmt w:val="decimal"/>
      <w:lvlText w:val="1.%1."/>
      <w:lvlJc w:val="left"/>
      <w:pPr>
        <w:ind w:left="720" w:hanging="360"/>
      </w:pPr>
      <w:rPr>
        <w:rFonts w:hint="default"/>
        <w:sz w:val="16"/>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179786C"/>
    <w:multiLevelType w:val="hybridMultilevel"/>
    <w:tmpl w:val="36E8E9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063001"/>
    <w:multiLevelType w:val="hybridMultilevel"/>
    <w:tmpl w:val="471ED500"/>
    <w:lvl w:ilvl="0" w:tplc="79E83BFA">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15:restartNumberingAfterBreak="0">
    <w:nsid w:val="14E66B6E"/>
    <w:multiLevelType w:val="multilevel"/>
    <w:tmpl w:val="05FA87F4"/>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i w:val="0"/>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7" w15:restartNumberingAfterBreak="0">
    <w:nsid w:val="15AF143C"/>
    <w:multiLevelType w:val="hybridMultilevel"/>
    <w:tmpl w:val="ED5206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AC82C2D"/>
    <w:multiLevelType w:val="multilevel"/>
    <w:tmpl w:val="D65ABD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9582E"/>
    <w:multiLevelType w:val="hybridMultilevel"/>
    <w:tmpl w:val="5FB6402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15:restartNumberingAfterBreak="0">
    <w:nsid w:val="214B5FB1"/>
    <w:multiLevelType w:val="hybridMultilevel"/>
    <w:tmpl w:val="A6DA69E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39233251"/>
    <w:multiLevelType w:val="hybridMultilevel"/>
    <w:tmpl w:val="308008C6"/>
    <w:lvl w:ilvl="0" w:tplc="F9F0EDF4">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7F1715"/>
    <w:multiLevelType w:val="hybridMultilevel"/>
    <w:tmpl w:val="52AAD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EE7478"/>
    <w:multiLevelType w:val="hybridMultilevel"/>
    <w:tmpl w:val="1C541AF6"/>
    <w:lvl w:ilvl="0" w:tplc="0C0A000F">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7570570"/>
    <w:multiLevelType w:val="hybridMultilevel"/>
    <w:tmpl w:val="B1F6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2214A6"/>
    <w:multiLevelType w:val="hybridMultilevel"/>
    <w:tmpl w:val="37F8AA90"/>
    <w:lvl w:ilvl="0" w:tplc="E2FEC278">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DFC783A"/>
    <w:multiLevelType w:val="multilevel"/>
    <w:tmpl w:val="86921C8E"/>
    <w:lvl w:ilvl="0">
      <w:start w:val="1"/>
      <w:numFmt w:val="decimal"/>
      <w:lvlText w:val="%1."/>
      <w:lvlJc w:val="left"/>
      <w:pPr>
        <w:ind w:left="360" w:hanging="360"/>
      </w:pPr>
      <w:rPr>
        <w:rFonts w:hint="default"/>
      </w:rPr>
    </w:lvl>
    <w:lvl w:ilvl="1">
      <w:start w:val="1"/>
      <w:numFmt w:val="decimal"/>
      <w:lvlText w:val="%1.%2."/>
      <w:lvlJc w:val="left"/>
      <w:pPr>
        <w:ind w:left="792" w:hanging="432"/>
      </w:pPr>
      <w:rPr>
        <w:sz w:val="16"/>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142B35"/>
    <w:multiLevelType w:val="hybridMultilevel"/>
    <w:tmpl w:val="73342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81FD3"/>
    <w:multiLevelType w:val="hybridMultilevel"/>
    <w:tmpl w:val="814A7580"/>
    <w:lvl w:ilvl="0" w:tplc="480A000F">
      <w:start w:val="1"/>
      <w:numFmt w:val="decimal"/>
      <w:lvlText w:val="%1."/>
      <w:lvlJc w:val="left"/>
      <w:pPr>
        <w:ind w:left="2705" w:hanging="360"/>
      </w:pPr>
    </w:lvl>
    <w:lvl w:ilvl="1" w:tplc="480A0019" w:tentative="1">
      <w:start w:val="1"/>
      <w:numFmt w:val="lowerLetter"/>
      <w:lvlText w:val="%2."/>
      <w:lvlJc w:val="left"/>
      <w:pPr>
        <w:ind w:left="3425" w:hanging="360"/>
      </w:pPr>
    </w:lvl>
    <w:lvl w:ilvl="2" w:tplc="480A001B" w:tentative="1">
      <w:start w:val="1"/>
      <w:numFmt w:val="lowerRoman"/>
      <w:lvlText w:val="%3."/>
      <w:lvlJc w:val="right"/>
      <w:pPr>
        <w:ind w:left="4145" w:hanging="180"/>
      </w:pPr>
    </w:lvl>
    <w:lvl w:ilvl="3" w:tplc="480A000F" w:tentative="1">
      <w:start w:val="1"/>
      <w:numFmt w:val="decimal"/>
      <w:lvlText w:val="%4."/>
      <w:lvlJc w:val="left"/>
      <w:pPr>
        <w:ind w:left="4865" w:hanging="360"/>
      </w:pPr>
    </w:lvl>
    <w:lvl w:ilvl="4" w:tplc="480A0019" w:tentative="1">
      <w:start w:val="1"/>
      <w:numFmt w:val="lowerLetter"/>
      <w:lvlText w:val="%5."/>
      <w:lvlJc w:val="left"/>
      <w:pPr>
        <w:ind w:left="5585" w:hanging="360"/>
      </w:pPr>
    </w:lvl>
    <w:lvl w:ilvl="5" w:tplc="480A001B" w:tentative="1">
      <w:start w:val="1"/>
      <w:numFmt w:val="lowerRoman"/>
      <w:lvlText w:val="%6."/>
      <w:lvlJc w:val="right"/>
      <w:pPr>
        <w:ind w:left="6305" w:hanging="180"/>
      </w:pPr>
    </w:lvl>
    <w:lvl w:ilvl="6" w:tplc="480A000F" w:tentative="1">
      <w:start w:val="1"/>
      <w:numFmt w:val="decimal"/>
      <w:lvlText w:val="%7."/>
      <w:lvlJc w:val="left"/>
      <w:pPr>
        <w:ind w:left="7025" w:hanging="360"/>
      </w:pPr>
    </w:lvl>
    <w:lvl w:ilvl="7" w:tplc="480A0019" w:tentative="1">
      <w:start w:val="1"/>
      <w:numFmt w:val="lowerLetter"/>
      <w:lvlText w:val="%8."/>
      <w:lvlJc w:val="left"/>
      <w:pPr>
        <w:ind w:left="7745" w:hanging="360"/>
      </w:pPr>
    </w:lvl>
    <w:lvl w:ilvl="8" w:tplc="480A001B" w:tentative="1">
      <w:start w:val="1"/>
      <w:numFmt w:val="lowerRoman"/>
      <w:lvlText w:val="%9."/>
      <w:lvlJc w:val="right"/>
      <w:pPr>
        <w:ind w:left="8465" w:hanging="180"/>
      </w:pPr>
    </w:lvl>
  </w:abstractNum>
  <w:abstractNum w:abstractNumId="20"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67474F3D"/>
    <w:multiLevelType w:val="multilevel"/>
    <w:tmpl w:val="2CB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3329A"/>
    <w:multiLevelType w:val="hybridMultilevel"/>
    <w:tmpl w:val="FC107D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72404168"/>
    <w:multiLevelType w:val="hybridMultilevel"/>
    <w:tmpl w:val="0B3A0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8D2DF2"/>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010284"/>
    <w:multiLevelType w:val="multilevel"/>
    <w:tmpl w:val="6EAE95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841428">
    <w:abstractNumId w:val="25"/>
  </w:num>
  <w:num w:numId="2" w16cid:durableId="2028170490">
    <w:abstractNumId w:val="14"/>
  </w:num>
  <w:num w:numId="3" w16cid:durableId="986056694">
    <w:abstractNumId w:val="24"/>
  </w:num>
  <w:num w:numId="4" w16cid:durableId="1336032380">
    <w:abstractNumId w:val="23"/>
  </w:num>
  <w:num w:numId="5" w16cid:durableId="1806850337">
    <w:abstractNumId w:val="13"/>
  </w:num>
  <w:num w:numId="6" w16cid:durableId="1720545283">
    <w:abstractNumId w:val="9"/>
  </w:num>
  <w:num w:numId="7" w16cid:durableId="890923161">
    <w:abstractNumId w:val="18"/>
  </w:num>
  <w:num w:numId="8" w16cid:durableId="1247837801">
    <w:abstractNumId w:val="11"/>
  </w:num>
  <w:num w:numId="9" w16cid:durableId="18630643">
    <w:abstractNumId w:val="26"/>
  </w:num>
  <w:num w:numId="10" w16cid:durableId="1204098236">
    <w:abstractNumId w:val="20"/>
  </w:num>
  <w:num w:numId="11" w16cid:durableId="1532107296">
    <w:abstractNumId w:val="2"/>
  </w:num>
  <w:num w:numId="12" w16cid:durableId="2050032429">
    <w:abstractNumId w:val="4"/>
  </w:num>
  <w:num w:numId="13" w16cid:durableId="1936396974">
    <w:abstractNumId w:val="5"/>
  </w:num>
  <w:num w:numId="14" w16cid:durableId="1633949258">
    <w:abstractNumId w:val="19"/>
  </w:num>
  <w:num w:numId="15" w16cid:durableId="230703221">
    <w:abstractNumId w:val="7"/>
  </w:num>
  <w:num w:numId="16" w16cid:durableId="2006083700">
    <w:abstractNumId w:val="21"/>
  </w:num>
  <w:num w:numId="17" w16cid:durableId="1665694426">
    <w:abstractNumId w:val="6"/>
  </w:num>
  <w:num w:numId="18" w16cid:durableId="580482842">
    <w:abstractNumId w:val="1"/>
  </w:num>
  <w:num w:numId="19" w16cid:durableId="1954095235">
    <w:abstractNumId w:val="3"/>
  </w:num>
  <w:num w:numId="20" w16cid:durableId="1579441485">
    <w:abstractNumId w:val="16"/>
  </w:num>
  <w:num w:numId="21" w16cid:durableId="1405255086">
    <w:abstractNumId w:val="8"/>
  </w:num>
  <w:num w:numId="22" w16cid:durableId="1547838848">
    <w:abstractNumId w:val="15"/>
  </w:num>
  <w:num w:numId="23" w16cid:durableId="352190746">
    <w:abstractNumId w:val="10"/>
  </w:num>
  <w:num w:numId="24" w16cid:durableId="1953005229">
    <w:abstractNumId w:val="22"/>
  </w:num>
  <w:num w:numId="25" w16cid:durableId="1760056596">
    <w:abstractNumId w:val="0"/>
  </w:num>
  <w:num w:numId="26" w16cid:durableId="980887466">
    <w:abstractNumId w:val="17"/>
  </w:num>
  <w:num w:numId="27" w16cid:durableId="15429337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NI" w:vendorID="64" w:dllVersion="6" w:nlCheck="1" w:checkStyle="1"/>
  <w:activeWritingStyle w:appName="MSWord" w:lang="es-HN"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NI"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NI"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SV"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US" w:vendorID="64" w:dllVersion="6" w:nlCheck="1" w:checkStyle="1"/>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E9"/>
    <w:rsid w:val="00000F70"/>
    <w:rsid w:val="00001311"/>
    <w:rsid w:val="00001A07"/>
    <w:rsid w:val="000034F8"/>
    <w:rsid w:val="00003EE1"/>
    <w:rsid w:val="000044A0"/>
    <w:rsid w:val="000072A7"/>
    <w:rsid w:val="00007B8D"/>
    <w:rsid w:val="000142C7"/>
    <w:rsid w:val="00016CB5"/>
    <w:rsid w:val="00020A6E"/>
    <w:rsid w:val="000266C7"/>
    <w:rsid w:val="00031FE0"/>
    <w:rsid w:val="000336AC"/>
    <w:rsid w:val="00036463"/>
    <w:rsid w:val="00037891"/>
    <w:rsid w:val="0004247A"/>
    <w:rsid w:val="0004655C"/>
    <w:rsid w:val="00047656"/>
    <w:rsid w:val="00047E67"/>
    <w:rsid w:val="00050377"/>
    <w:rsid w:val="00053555"/>
    <w:rsid w:val="000537DD"/>
    <w:rsid w:val="00053A47"/>
    <w:rsid w:val="00054656"/>
    <w:rsid w:val="00054D40"/>
    <w:rsid w:val="00056CD1"/>
    <w:rsid w:val="0005798D"/>
    <w:rsid w:val="00066E5E"/>
    <w:rsid w:val="00066F0C"/>
    <w:rsid w:val="000745AC"/>
    <w:rsid w:val="00074DF5"/>
    <w:rsid w:val="00076112"/>
    <w:rsid w:val="000823F1"/>
    <w:rsid w:val="00093AD7"/>
    <w:rsid w:val="000953BC"/>
    <w:rsid w:val="00097C39"/>
    <w:rsid w:val="00097FD0"/>
    <w:rsid w:val="000A4A6B"/>
    <w:rsid w:val="000A4B92"/>
    <w:rsid w:val="000A56E1"/>
    <w:rsid w:val="000A73DA"/>
    <w:rsid w:val="000A75F5"/>
    <w:rsid w:val="000B6D21"/>
    <w:rsid w:val="000B6E3B"/>
    <w:rsid w:val="000C0DB3"/>
    <w:rsid w:val="000C4A47"/>
    <w:rsid w:val="000C797E"/>
    <w:rsid w:val="000D151B"/>
    <w:rsid w:val="000D1BBD"/>
    <w:rsid w:val="000D2E76"/>
    <w:rsid w:val="000D7004"/>
    <w:rsid w:val="000D7D5C"/>
    <w:rsid w:val="000E062B"/>
    <w:rsid w:val="000E0BD2"/>
    <w:rsid w:val="000E21F2"/>
    <w:rsid w:val="000E73F5"/>
    <w:rsid w:val="000E78CD"/>
    <w:rsid w:val="000F100F"/>
    <w:rsid w:val="000F35AF"/>
    <w:rsid w:val="000F47FB"/>
    <w:rsid w:val="000F4F5D"/>
    <w:rsid w:val="000F5231"/>
    <w:rsid w:val="000F53C5"/>
    <w:rsid w:val="00101619"/>
    <w:rsid w:val="00103EA2"/>
    <w:rsid w:val="00104E70"/>
    <w:rsid w:val="00105607"/>
    <w:rsid w:val="001067E4"/>
    <w:rsid w:val="001070DD"/>
    <w:rsid w:val="0010740A"/>
    <w:rsid w:val="001104F3"/>
    <w:rsid w:val="00111314"/>
    <w:rsid w:val="0011597D"/>
    <w:rsid w:val="001164D4"/>
    <w:rsid w:val="00116C9C"/>
    <w:rsid w:val="001206CE"/>
    <w:rsid w:val="00120F16"/>
    <w:rsid w:val="00123E38"/>
    <w:rsid w:val="00146A09"/>
    <w:rsid w:val="00150A01"/>
    <w:rsid w:val="001512B8"/>
    <w:rsid w:val="00151714"/>
    <w:rsid w:val="00155D9F"/>
    <w:rsid w:val="0015784C"/>
    <w:rsid w:val="001600C9"/>
    <w:rsid w:val="00161176"/>
    <w:rsid w:val="0016134E"/>
    <w:rsid w:val="0016589D"/>
    <w:rsid w:val="00165CBE"/>
    <w:rsid w:val="00167A7F"/>
    <w:rsid w:val="00170A91"/>
    <w:rsid w:val="001805EA"/>
    <w:rsid w:val="00182B30"/>
    <w:rsid w:val="001850ED"/>
    <w:rsid w:val="00185214"/>
    <w:rsid w:val="0018522E"/>
    <w:rsid w:val="001907CA"/>
    <w:rsid w:val="001918E2"/>
    <w:rsid w:val="00192415"/>
    <w:rsid w:val="00192F3A"/>
    <w:rsid w:val="00193F19"/>
    <w:rsid w:val="001A0347"/>
    <w:rsid w:val="001C08C5"/>
    <w:rsid w:val="001C0FC0"/>
    <w:rsid w:val="001C232C"/>
    <w:rsid w:val="001C2674"/>
    <w:rsid w:val="001C4242"/>
    <w:rsid w:val="001C60AB"/>
    <w:rsid w:val="001C64F9"/>
    <w:rsid w:val="001C78DB"/>
    <w:rsid w:val="001D417E"/>
    <w:rsid w:val="001D589F"/>
    <w:rsid w:val="001D5B96"/>
    <w:rsid w:val="001E0115"/>
    <w:rsid w:val="001E03BD"/>
    <w:rsid w:val="001E38ED"/>
    <w:rsid w:val="001F628C"/>
    <w:rsid w:val="00200AA6"/>
    <w:rsid w:val="00203371"/>
    <w:rsid w:val="002033DD"/>
    <w:rsid w:val="002050DF"/>
    <w:rsid w:val="00205D10"/>
    <w:rsid w:val="00206273"/>
    <w:rsid w:val="00206DE4"/>
    <w:rsid w:val="002119E9"/>
    <w:rsid w:val="002131AF"/>
    <w:rsid w:val="0022106A"/>
    <w:rsid w:val="00223EF7"/>
    <w:rsid w:val="0023033A"/>
    <w:rsid w:val="00232507"/>
    <w:rsid w:val="0023289A"/>
    <w:rsid w:val="00233160"/>
    <w:rsid w:val="00234DBF"/>
    <w:rsid w:val="00236FBD"/>
    <w:rsid w:val="0024159F"/>
    <w:rsid w:val="002432B3"/>
    <w:rsid w:val="00243899"/>
    <w:rsid w:val="002502FA"/>
    <w:rsid w:val="00250CA1"/>
    <w:rsid w:val="00251B46"/>
    <w:rsid w:val="00254B39"/>
    <w:rsid w:val="00262CC9"/>
    <w:rsid w:val="002704A3"/>
    <w:rsid w:val="00274A28"/>
    <w:rsid w:val="002753EF"/>
    <w:rsid w:val="002805F1"/>
    <w:rsid w:val="0028123D"/>
    <w:rsid w:val="002820BF"/>
    <w:rsid w:val="0029163E"/>
    <w:rsid w:val="0029207B"/>
    <w:rsid w:val="00293722"/>
    <w:rsid w:val="00293F9E"/>
    <w:rsid w:val="00295400"/>
    <w:rsid w:val="002960BE"/>
    <w:rsid w:val="002A1954"/>
    <w:rsid w:val="002A1D2F"/>
    <w:rsid w:val="002A3485"/>
    <w:rsid w:val="002A45E7"/>
    <w:rsid w:val="002B3891"/>
    <w:rsid w:val="002B49B3"/>
    <w:rsid w:val="002B55C0"/>
    <w:rsid w:val="002C0469"/>
    <w:rsid w:val="002C089E"/>
    <w:rsid w:val="002C44A4"/>
    <w:rsid w:val="002C5DA4"/>
    <w:rsid w:val="002C64EB"/>
    <w:rsid w:val="002C6677"/>
    <w:rsid w:val="002C7039"/>
    <w:rsid w:val="002C79AC"/>
    <w:rsid w:val="002D3464"/>
    <w:rsid w:val="002D6C22"/>
    <w:rsid w:val="002E0636"/>
    <w:rsid w:val="002E0C89"/>
    <w:rsid w:val="002E14E1"/>
    <w:rsid w:val="002E50E4"/>
    <w:rsid w:val="002E5B9B"/>
    <w:rsid w:val="002F490F"/>
    <w:rsid w:val="002F500C"/>
    <w:rsid w:val="002F79E1"/>
    <w:rsid w:val="00301B23"/>
    <w:rsid w:val="00303A70"/>
    <w:rsid w:val="00304872"/>
    <w:rsid w:val="00306B5C"/>
    <w:rsid w:val="00311EFD"/>
    <w:rsid w:val="00314DDB"/>
    <w:rsid w:val="00322DA3"/>
    <w:rsid w:val="00323A13"/>
    <w:rsid w:val="00325945"/>
    <w:rsid w:val="00326227"/>
    <w:rsid w:val="003314BE"/>
    <w:rsid w:val="0033150D"/>
    <w:rsid w:val="00332590"/>
    <w:rsid w:val="0033333B"/>
    <w:rsid w:val="0033361C"/>
    <w:rsid w:val="003404D2"/>
    <w:rsid w:val="00343AE9"/>
    <w:rsid w:val="00343CA0"/>
    <w:rsid w:val="00346CFB"/>
    <w:rsid w:val="00352E59"/>
    <w:rsid w:val="003533E4"/>
    <w:rsid w:val="00355640"/>
    <w:rsid w:val="00356E5F"/>
    <w:rsid w:val="00361EB2"/>
    <w:rsid w:val="00363C89"/>
    <w:rsid w:val="00365220"/>
    <w:rsid w:val="0036592D"/>
    <w:rsid w:val="00365DBB"/>
    <w:rsid w:val="00370EDB"/>
    <w:rsid w:val="003816EA"/>
    <w:rsid w:val="003827B1"/>
    <w:rsid w:val="003855FF"/>
    <w:rsid w:val="0039497B"/>
    <w:rsid w:val="00397B6C"/>
    <w:rsid w:val="003A5B5C"/>
    <w:rsid w:val="003A76A6"/>
    <w:rsid w:val="003B231B"/>
    <w:rsid w:val="003B3454"/>
    <w:rsid w:val="003B4950"/>
    <w:rsid w:val="003C269B"/>
    <w:rsid w:val="003C5686"/>
    <w:rsid w:val="003C5F07"/>
    <w:rsid w:val="003C7346"/>
    <w:rsid w:val="003D036A"/>
    <w:rsid w:val="003D5AD5"/>
    <w:rsid w:val="003E6C03"/>
    <w:rsid w:val="003E70D7"/>
    <w:rsid w:val="003F048C"/>
    <w:rsid w:val="003F06DF"/>
    <w:rsid w:val="003F6B2A"/>
    <w:rsid w:val="003F6ED3"/>
    <w:rsid w:val="003F78F5"/>
    <w:rsid w:val="00400225"/>
    <w:rsid w:val="00403231"/>
    <w:rsid w:val="004058AF"/>
    <w:rsid w:val="00405973"/>
    <w:rsid w:val="00410D6A"/>
    <w:rsid w:val="00415528"/>
    <w:rsid w:val="00415CA5"/>
    <w:rsid w:val="00422E47"/>
    <w:rsid w:val="004235F4"/>
    <w:rsid w:val="00424947"/>
    <w:rsid w:val="004249BA"/>
    <w:rsid w:val="00424BCB"/>
    <w:rsid w:val="004307A7"/>
    <w:rsid w:val="00432618"/>
    <w:rsid w:val="00432948"/>
    <w:rsid w:val="0043454D"/>
    <w:rsid w:val="00434C40"/>
    <w:rsid w:val="00436608"/>
    <w:rsid w:val="00441986"/>
    <w:rsid w:val="004419DA"/>
    <w:rsid w:val="00444D14"/>
    <w:rsid w:val="004530EF"/>
    <w:rsid w:val="00454F8D"/>
    <w:rsid w:val="0045647C"/>
    <w:rsid w:val="004575C7"/>
    <w:rsid w:val="004578AD"/>
    <w:rsid w:val="00457B67"/>
    <w:rsid w:val="00457F4F"/>
    <w:rsid w:val="0046260F"/>
    <w:rsid w:val="00462D60"/>
    <w:rsid w:val="00466FAD"/>
    <w:rsid w:val="004677AC"/>
    <w:rsid w:val="004721CB"/>
    <w:rsid w:val="004737CE"/>
    <w:rsid w:val="00476E57"/>
    <w:rsid w:val="004837AB"/>
    <w:rsid w:val="0048439F"/>
    <w:rsid w:val="00485FF8"/>
    <w:rsid w:val="0048615C"/>
    <w:rsid w:val="0048643B"/>
    <w:rsid w:val="00491CB2"/>
    <w:rsid w:val="00494620"/>
    <w:rsid w:val="00497624"/>
    <w:rsid w:val="004A1CDE"/>
    <w:rsid w:val="004A27AD"/>
    <w:rsid w:val="004A414D"/>
    <w:rsid w:val="004A5824"/>
    <w:rsid w:val="004B4B4C"/>
    <w:rsid w:val="004B4DD2"/>
    <w:rsid w:val="004B4E0B"/>
    <w:rsid w:val="004C0C00"/>
    <w:rsid w:val="004D04DD"/>
    <w:rsid w:val="004D1579"/>
    <w:rsid w:val="004D173A"/>
    <w:rsid w:val="004D272F"/>
    <w:rsid w:val="004D3034"/>
    <w:rsid w:val="004D54E3"/>
    <w:rsid w:val="004D622B"/>
    <w:rsid w:val="004E5813"/>
    <w:rsid w:val="004E62D7"/>
    <w:rsid w:val="004F2A3F"/>
    <w:rsid w:val="004F2E85"/>
    <w:rsid w:val="004F6BBD"/>
    <w:rsid w:val="005016C0"/>
    <w:rsid w:val="0050210F"/>
    <w:rsid w:val="00504685"/>
    <w:rsid w:val="00505E5E"/>
    <w:rsid w:val="0050621F"/>
    <w:rsid w:val="00510647"/>
    <w:rsid w:val="0051139A"/>
    <w:rsid w:val="00511659"/>
    <w:rsid w:val="00512624"/>
    <w:rsid w:val="0051455F"/>
    <w:rsid w:val="00515112"/>
    <w:rsid w:val="005159B7"/>
    <w:rsid w:val="00516CEE"/>
    <w:rsid w:val="00522162"/>
    <w:rsid w:val="00523185"/>
    <w:rsid w:val="005331EE"/>
    <w:rsid w:val="005339BD"/>
    <w:rsid w:val="00533A4E"/>
    <w:rsid w:val="00535A29"/>
    <w:rsid w:val="005361E6"/>
    <w:rsid w:val="005377E7"/>
    <w:rsid w:val="005410AF"/>
    <w:rsid w:val="00544F3F"/>
    <w:rsid w:val="0054673F"/>
    <w:rsid w:val="005468F8"/>
    <w:rsid w:val="0055020A"/>
    <w:rsid w:val="00552A41"/>
    <w:rsid w:val="00553180"/>
    <w:rsid w:val="00554BB7"/>
    <w:rsid w:val="00554E53"/>
    <w:rsid w:val="00554FE7"/>
    <w:rsid w:val="00563B9D"/>
    <w:rsid w:val="00564FEB"/>
    <w:rsid w:val="0056556F"/>
    <w:rsid w:val="005732AD"/>
    <w:rsid w:val="0057491B"/>
    <w:rsid w:val="00575579"/>
    <w:rsid w:val="00575B58"/>
    <w:rsid w:val="00576940"/>
    <w:rsid w:val="005814C0"/>
    <w:rsid w:val="00584702"/>
    <w:rsid w:val="00586A21"/>
    <w:rsid w:val="00587B93"/>
    <w:rsid w:val="00592606"/>
    <w:rsid w:val="00592C82"/>
    <w:rsid w:val="00594BBC"/>
    <w:rsid w:val="00595846"/>
    <w:rsid w:val="00595C74"/>
    <w:rsid w:val="00597DD6"/>
    <w:rsid w:val="005A1CA8"/>
    <w:rsid w:val="005A359C"/>
    <w:rsid w:val="005A6542"/>
    <w:rsid w:val="005B1F9A"/>
    <w:rsid w:val="005B2B95"/>
    <w:rsid w:val="005B5AFD"/>
    <w:rsid w:val="005B5FAC"/>
    <w:rsid w:val="005B5FF4"/>
    <w:rsid w:val="005C1EB1"/>
    <w:rsid w:val="005C1F2A"/>
    <w:rsid w:val="005C3B88"/>
    <w:rsid w:val="005C59AE"/>
    <w:rsid w:val="005C688F"/>
    <w:rsid w:val="005C69AC"/>
    <w:rsid w:val="005D4ADC"/>
    <w:rsid w:val="005E2E0E"/>
    <w:rsid w:val="005F3947"/>
    <w:rsid w:val="005F4575"/>
    <w:rsid w:val="005F6203"/>
    <w:rsid w:val="005F6C8B"/>
    <w:rsid w:val="00603F76"/>
    <w:rsid w:val="0060435D"/>
    <w:rsid w:val="00611213"/>
    <w:rsid w:val="00611DB7"/>
    <w:rsid w:val="00613186"/>
    <w:rsid w:val="006133DE"/>
    <w:rsid w:val="006173D0"/>
    <w:rsid w:val="00625023"/>
    <w:rsid w:val="00625392"/>
    <w:rsid w:val="00626E3F"/>
    <w:rsid w:val="00626E55"/>
    <w:rsid w:val="00632E01"/>
    <w:rsid w:val="00633DFB"/>
    <w:rsid w:val="00633EB6"/>
    <w:rsid w:val="00634A66"/>
    <w:rsid w:val="00646502"/>
    <w:rsid w:val="00646596"/>
    <w:rsid w:val="00646B87"/>
    <w:rsid w:val="006473DE"/>
    <w:rsid w:val="006477E8"/>
    <w:rsid w:val="00652CF7"/>
    <w:rsid w:val="00652E07"/>
    <w:rsid w:val="00654C90"/>
    <w:rsid w:val="00655C9C"/>
    <w:rsid w:val="006632A9"/>
    <w:rsid w:val="006702D1"/>
    <w:rsid w:val="00675847"/>
    <w:rsid w:val="00677992"/>
    <w:rsid w:val="00681A9E"/>
    <w:rsid w:val="00681BA7"/>
    <w:rsid w:val="00682CB2"/>
    <w:rsid w:val="00683219"/>
    <w:rsid w:val="006916C5"/>
    <w:rsid w:val="0069188F"/>
    <w:rsid w:val="00692357"/>
    <w:rsid w:val="00695057"/>
    <w:rsid w:val="006970CB"/>
    <w:rsid w:val="006A083C"/>
    <w:rsid w:val="006A16AD"/>
    <w:rsid w:val="006A1812"/>
    <w:rsid w:val="006A375A"/>
    <w:rsid w:val="006B3DFE"/>
    <w:rsid w:val="006B5FC3"/>
    <w:rsid w:val="006B6D5F"/>
    <w:rsid w:val="006B6EDA"/>
    <w:rsid w:val="006C24CF"/>
    <w:rsid w:val="006C639E"/>
    <w:rsid w:val="006D00BE"/>
    <w:rsid w:val="006D1B30"/>
    <w:rsid w:val="006D4246"/>
    <w:rsid w:val="006E7BA7"/>
    <w:rsid w:val="006F76DC"/>
    <w:rsid w:val="007000BA"/>
    <w:rsid w:val="007003F0"/>
    <w:rsid w:val="0070055B"/>
    <w:rsid w:val="0070173B"/>
    <w:rsid w:val="00702604"/>
    <w:rsid w:val="00703B3E"/>
    <w:rsid w:val="0070629F"/>
    <w:rsid w:val="0071020E"/>
    <w:rsid w:val="0071227A"/>
    <w:rsid w:val="00712574"/>
    <w:rsid w:val="00714DA9"/>
    <w:rsid w:val="007151B1"/>
    <w:rsid w:val="00716792"/>
    <w:rsid w:val="00724D61"/>
    <w:rsid w:val="00730DAF"/>
    <w:rsid w:val="00732D60"/>
    <w:rsid w:val="00741AE4"/>
    <w:rsid w:val="00744CAD"/>
    <w:rsid w:val="00745E3B"/>
    <w:rsid w:val="0074677D"/>
    <w:rsid w:val="007477E2"/>
    <w:rsid w:val="0075162E"/>
    <w:rsid w:val="007549B8"/>
    <w:rsid w:val="00754D16"/>
    <w:rsid w:val="00756349"/>
    <w:rsid w:val="00756DED"/>
    <w:rsid w:val="00757CFC"/>
    <w:rsid w:val="0076075C"/>
    <w:rsid w:val="00764A21"/>
    <w:rsid w:val="007666D7"/>
    <w:rsid w:val="007779A4"/>
    <w:rsid w:val="00781525"/>
    <w:rsid w:val="00782F49"/>
    <w:rsid w:val="00784DCD"/>
    <w:rsid w:val="00785E9D"/>
    <w:rsid w:val="00790469"/>
    <w:rsid w:val="0079279D"/>
    <w:rsid w:val="00794ED9"/>
    <w:rsid w:val="00795704"/>
    <w:rsid w:val="00796290"/>
    <w:rsid w:val="007A1C7B"/>
    <w:rsid w:val="007A1D61"/>
    <w:rsid w:val="007A2436"/>
    <w:rsid w:val="007A2496"/>
    <w:rsid w:val="007B3169"/>
    <w:rsid w:val="007C37EF"/>
    <w:rsid w:val="007C3C19"/>
    <w:rsid w:val="007C4A5E"/>
    <w:rsid w:val="007C5D68"/>
    <w:rsid w:val="007C6E04"/>
    <w:rsid w:val="007C794B"/>
    <w:rsid w:val="007C799F"/>
    <w:rsid w:val="007D0EC7"/>
    <w:rsid w:val="007D64B0"/>
    <w:rsid w:val="007E077D"/>
    <w:rsid w:val="007E58A8"/>
    <w:rsid w:val="007E5A27"/>
    <w:rsid w:val="007F6715"/>
    <w:rsid w:val="0080035C"/>
    <w:rsid w:val="00800CF6"/>
    <w:rsid w:val="00804C62"/>
    <w:rsid w:val="00805101"/>
    <w:rsid w:val="00807E32"/>
    <w:rsid w:val="00810917"/>
    <w:rsid w:val="00810E4C"/>
    <w:rsid w:val="00813E2B"/>
    <w:rsid w:val="008179DC"/>
    <w:rsid w:val="00822C16"/>
    <w:rsid w:val="00823563"/>
    <w:rsid w:val="008356F0"/>
    <w:rsid w:val="0083761F"/>
    <w:rsid w:val="00837803"/>
    <w:rsid w:val="0084125E"/>
    <w:rsid w:val="0084269A"/>
    <w:rsid w:val="008441DF"/>
    <w:rsid w:val="00844338"/>
    <w:rsid w:val="008469FF"/>
    <w:rsid w:val="00846B94"/>
    <w:rsid w:val="00855A07"/>
    <w:rsid w:val="00855BCB"/>
    <w:rsid w:val="0086138C"/>
    <w:rsid w:val="00862027"/>
    <w:rsid w:val="008621EA"/>
    <w:rsid w:val="00862E8D"/>
    <w:rsid w:val="00862F95"/>
    <w:rsid w:val="008707E3"/>
    <w:rsid w:val="0087216D"/>
    <w:rsid w:val="00872974"/>
    <w:rsid w:val="0087410F"/>
    <w:rsid w:val="00874ECE"/>
    <w:rsid w:val="008806F3"/>
    <w:rsid w:val="008816F8"/>
    <w:rsid w:val="008819C6"/>
    <w:rsid w:val="0088254B"/>
    <w:rsid w:val="0088593C"/>
    <w:rsid w:val="00886488"/>
    <w:rsid w:val="00886D58"/>
    <w:rsid w:val="00886D6A"/>
    <w:rsid w:val="00887DE2"/>
    <w:rsid w:val="0089491D"/>
    <w:rsid w:val="00894C42"/>
    <w:rsid w:val="00895D3B"/>
    <w:rsid w:val="00897E21"/>
    <w:rsid w:val="008A52F8"/>
    <w:rsid w:val="008A558B"/>
    <w:rsid w:val="008A71BB"/>
    <w:rsid w:val="008B6669"/>
    <w:rsid w:val="008C2522"/>
    <w:rsid w:val="008C33A6"/>
    <w:rsid w:val="008C38CF"/>
    <w:rsid w:val="008C4F5D"/>
    <w:rsid w:val="008C7614"/>
    <w:rsid w:val="008D3D43"/>
    <w:rsid w:val="008E0389"/>
    <w:rsid w:val="008E149F"/>
    <w:rsid w:val="008E4708"/>
    <w:rsid w:val="008E48FD"/>
    <w:rsid w:val="008F01E1"/>
    <w:rsid w:val="0090251C"/>
    <w:rsid w:val="00905621"/>
    <w:rsid w:val="00910315"/>
    <w:rsid w:val="0091174D"/>
    <w:rsid w:val="00911BE8"/>
    <w:rsid w:val="009129DD"/>
    <w:rsid w:val="00913738"/>
    <w:rsid w:val="00913CA4"/>
    <w:rsid w:val="00915933"/>
    <w:rsid w:val="00917C74"/>
    <w:rsid w:val="00922211"/>
    <w:rsid w:val="0092680E"/>
    <w:rsid w:val="00926D88"/>
    <w:rsid w:val="009273BD"/>
    <w:rsid w:val="00927C27"/>
    <w:rsid w:val="009303BA"/>
    <w:rsid w:val="009312D7"/>
    <w:rsid w:val="00932113"/>
    <w:rsid w:val="00934375"/>
    <w:rsid w:val="00935121"/>
    <w:rsid w:val="0093566A"/>
    <w:rsid w:val="00940787"/>
    <w:rsid w:val="00946EDD"/>
    <w:rsid w:val="0094748C"/>
    <w:rsid w:val="00947C31"/>
    <w:rsid w:val="0095073D"/>
    <w:rsid w:val="009577D9"/>
    <w:rsid w:val="0096099B"/>
    <w:rsid w:val="009646E8"/>
    <w:rsid w:val="00977DDD"/>
    <w:rsid w:val="00980682"/>
    <w:rsid w:val="00981A62"/>
    <w:rsid w:val="00985608"/>
    <w:rsid w:val="00985C5A"/>
    <w:rsid w:val="00986526"/>
    <w:rsid w:val="00990817"/>
    <w:rsid w:val="0099475A"/>
    <w:rsid w:val="00994A5C"/>
    <w:rsid w:val="00994B65"/>
    <w:rsid w:val="009A061A"/>
    <w:rsid w:val="009A2C88"/>
    <w:rsid w:val="009A35DB"/>
    <w:rsid w:val="009A40F4"/>
    <w:rsid w:val="009B2AA8"/>
    <w:rsid w:val="009B2DDC"/>
    <w:rsid w:val="009B3A91"/>
    <w:rsid w:val="009B4756"/>
    <w:rsid w:val="009B580E"/>
    <w:rsid w:val="009C039F"/>
    <w:rsid w:val="009C1ACE"/>
    <w:rsid w:val="009C3FCB"/>
    <w:rsid w:val="009C550B"/>
    <w:rsid w:val="009C5E04"/>
    <w:rsid w:val="009C7D99"/>
    <w:rsid w:val="009D1237"/>
    <w:rsid w:val="009D225C"/>
    <w:rsid w:val="009D5E1A"/>
    <w:rsid w:val="009D6CE7"/>
    <w:rsid w:val="009D6D42"/>
    <w:rsid w:val="009D7262"/>
    <w:rsid w:val="009D7412"/>
    <w:rsid w:val="009E0760"/>
    <w:rsid w:val="009E0F83"/>
    <w:rsid w:val="009E1043"/>
    <w:rsid w:val="009E46C2"/>
    <w:rsid w:val="009E6D41"/>
    <w:rsid w:val="009E71DB"/>
    <w:rsid w:val="009F0770"/>
    <w:rsid w:val="009F22A5"/>
    <w:rsid w:val="009F4944"/>
    <w:rsid w:val="009F65FE"/>
    <w:rsid w:val="00A02A86"/>
    <w:rsid w:val="00A03806"/>
    <w:rsid w:val="00A11699"/>
    <w:rsid w:val="00A11F13"/>
    <w:rsid w:val="00A12BCA"/>
    <w:rsid w:val="00A144CA"/>
    <w:rsid w:val="00A14BE1"/>
    <w:rsid w:val="00A154A3"/>
    <w:rsid w:val="00A2078C"/>
    <w:rsid w:val="00A21566"/>
    <w:rsid w:val="00A2566E"/>
    <w:rsid w:val="00A25D6D"/>
    <w:rsid w:val="00A35F4C"/>
    <w:rsid w:val="00A36749"/>
    <w:rsid w:val="00A3743B"/>
    <w:rsid w:val="00A377F1"/>
    <w:rsid w:val="00A40A46"/>
    <w:rsid w:val="00A50D43"/>
    <w:rsid w:val="00A52A38"/>
    <w:rsid w:val="00A53F10"/>
    <w:rsid w:val="00A55972"/>
    <w:rsid w:val="00A56422"/>
    <w:rsid w:val="00A57073"/>
    <w:rsid w:val="00A624B5"/>
    <w:rsid w:val="00A654D0"/>
    <w:rsid w:val="00A70DF5"/>
    <w:rsid w:val="00A711FE"/>
    <w:rsid w:val="00A7263F"/>
    <w:rsid w:val="00A7285C"/>
    <w:rsid w:val="00A762AB"/>
    <w:rsid w:val="00A8097F"/>
    <w:rsid w:val="00A8265A"/>
    <w:rsid w:val="00A842E5"/>
    <w:rsid w:val="00A84A58"/>
    <w:rsid w:val="00A84F70"/>
    <w:rsid w:val="00A858FC"/>
    <w:rsid w:val="00A9084E"/>
    <w:rsid w:val="00A94AC5"/>
    <w:rsid w:val="00A951EC"/>
    <w:rsid w:val="00AA1144"/>
    <w:rsid w:val="00AA2A47"/>
    <w:rsid w:val="00AA42C1"/>
    <w:rsid w:val="00AA52C6"/>
    <w:rsid w:val="00AA5CF9"/>
    <w:rsid w:val="00AA6975"/>
    <w:rsid w:val="00AB1399"/>
    <w:rsid w:val="00AB1B5F"/>
    <w:rsid w:val="00AB217C"/>
    <w:rsid w:val="00AB60BD"/>
    <w:rsid w:val="00AB6BDF"/>
    <w:rsid w:val="00AB6FB3"/>
    <w:rsid w:val="00AC2E3F"/>
    <w:rsid w:val="00AC4EDF"/>
    <w:rsid w:val="00AC5118"/>
    <w:rsid w:val="00AC6166"/>
    <w:rsid w:val="00AD0DB2"/>
    <w:rsid w:val="00AD2196"/>
    <w:rsid w:val="00AD2285"/>
    <w:rsid w:val="00AD64BD"/>
    <w:rsid w:val="00AD6E2C"/>
    <w:rsid w:val="00AD76B4"/>
    <w:rsid w:val="00AE06C7"/>
    <w:rsid w:val="00AE18BE"/>
    <w:rsid w:val="00AE4B0D"/>
    <w:rsid w:val="00AE63F2"/>
    <w:rsid w:val="00AE7730"/>
    <w:rsid w:val="00AF173A"/>
    <w:rsid w:val="00AF1C20"/>
    <w:rsid w:val="00AF4796"/>
    <w:rsid w:val="00AF6ECF"/>
    <w:rsid w:val="00B01A4D"/>
    <w:rsid w:val="00B02D40"/>
    <w:rsid w:val="00B03C52"/>
    <w:rsid w:val="00B04ED8"/>
    <w:rsid w:val="00B04F16"/>
    <w:rsid w:val="00B06313"/>
    <w:rsid w:val="00B0643A"/>
    <w:rsid w:val="00B10EE8"/>
    <w:rsid w:val="00B12482"/>
    <w:rsid w:val="00B13651"/>
    <w:rsid w:val="00B143E3"/>
    <w:rsid w:val="00B15F3B"/>
    <w:rsid w:val="00B16B4D"/>
    <w:rsid w:val="00B244F4"/>
    <w:rsid w:val="00B266C3"/>
    <w:rsid w:val="00B267EF"/>
    <w:rsid w:val="00B30DAF"/>
    <w:rsid w:val="00B314A7"/>
    <w:rsid w:val="00B31A5A"/>
    <w:rsid w:val="00B3385B"/>
    <w:rsid w:val="00B50362"/>
    <w:rsid w:val="00B50AD7"/>
    <w:rsid w:val="00B524C9"/>
    <w:rsid w:val="00B52E8C"/>
    <w:rsid w:val="00B551FF"/>
    <w:rsid w:val="00B609D5"/>
    <w:rsid w:val="00B61D19"/>
    <w:rsid w:val="00B62C3A"/>
    <w:rsid w:val="00B64243"/>
    <w:rsid w:val="00B64363"/>
    <w:rsid w:val="00B702DE"/>
    <w:rsid w:val="00B7328B"/>
    <w:rsid w:val="00B73568"/>
    <w:rsid w:val="00B7598D"/>
    <w:rsid w:val="00B77FDC"/>
    <w:rsid w:val="00B8188A"/>
    <w:rsid w:val="00B821F7"/>
    <w:rsid w:val="00B82A02"/>
    <w:rsid w:val="00B90D72"/>
    <w:rsid w:val="00B9464B"/>
    <w:rsid w:val="00B96F97"/>
    <w:rsid w:val="00BA3924"/>
    <w:rsid w:val="00BA3E40"/>
    <w:rsid w:val="00BA3EE4"/>
    <w:rsid w:val="00BA5DD5"/>
    <w:rsid w:val="00BA65BD"/>
    <w:rsid w:val="00BB1DF9"/>
    <w:rsid w:val="00BB33EF"/>
    <w:rsid w:val="00BB530E"/>
    <w:rsid w:val="00BB797B"/>
    <w:rsid w:val="00BC4F49"/>
    <w:rsid w:val="00BC7EF4"/>
    <w:rsid w:val="00BD063D"/>
    <w:rsid w:val="00BD6F1E"/>
    <w:rsid w:val="00BD7FA8"/>
    <w:rsid w:val="00BE01F4"/>
    <w:rsid w:val="00BE023F"/>
    <w:rsid w:val="00BE039D"/>
    <w:rsid w:val="00BE12F3"/>
    <w:rsid w:val="00BE138B"/>
    <w:rsid w:val="00BE1694"/>
    <w:rsid w:val="00BE2950"/>
    <w:rsid w:val="00BE4920"/>
    <w:rsid w:val="00BE5DAB"/>
    <w:rsid w:val="00BE7813"/>
    <w:rsid w:val="00BF01F5"/>
    <w:rsid w:val="00BF178F"/>
    <w:rsid w:val="00BF4894"/>
    <w:rsid w:val="00C054FA"/>
    <w:rsid w:val="00C05938"/>
    <w:rsid w:val="00C06490"/>
    <w:rsid w:val="00C13631"/>
    <w:rsid w:val="00C14959"/>
    <w:rsid w:val="00C14F1F"/>
    <w:rsid w:val="00C1759D"/>
    <w:rsid w:val="00C26292"/>
    <w:rsid w:val="00C306E2"/>
    <w:rsid w:val="00C3157B"/>
    <w:rsid w:val="00C31EAC"/>
    <w:rsid w:val="00C33129"/>
    <w:rsid w:val="00C36154"/>
    <w:rsid w:val="00C41E80"/>
    <w:rsid w:val="00C420CD"/>
    <w:rsid w:val="00C431E7"/>
    <w:rsid w:val="00C45125"/>
    <w:rsid w:val="00C504E5"/>
    <w:rsid w:val="00C505BE"/>
    <w:rsid w:val="00C50A18"/>
    <w:rsid w:val="00C561AB"/>
    <w:rsid w:val="00C56C21"/>
    <w:rsid w:val="00C60413"/>
    <w:rsid w:val="00C61652"/>
    <w:rsid w:val="00C6168F"/>
    <w:rsid w:val="00C64873"/>
    <w:rsid w:val="00C65142"/>
    <w:rsid w:val="00C65198"/>
    <w:rsid w:val="00C71FED"/>
    <w:rsid w:val="00C7446A"/>
    <w:rsid w:val="00C77C9E"/>
    <w:rsid w:val="00C80AE2"/>
    <w:rsid w:val="00C81707"/>
    <w:rsid w:val="00C9295D"/>
    <w:rsid w:val="00C93F1B"/>
    <w:rsid w:val="00C956F2"/>
    <w:rsid w:val="00C958D0"/>
    <w:rsid w:val="00C96465"/>
    <w:rsid w:val="00C96762"/>
    <w:rsid w:val="00CA17C9"/>
    <w:rsid w:val="00CA4D10"/>
    <w:rsid w:val="00CA76CF"/>
    <w:rsid w:val="00CA76F4"/>
    <w:rsid w:val="00CB4F83"/>
    <w:rsid w:val="00CB6BBB"/>
    <w:rsid w:val="00CC1C97"/>
    <w:rsid w:val="00CC280B"/>
    <w:rsid w:val="00CC3141"/>
    <w:rsid w:val="00CC694C"/>
    <w:rsid w:val="00CD0697"/>
    <w:rsid w:val="00CD3EDA"/>
    <w:rsid w:val="00CF145B"/>
    <w:rsid w:val="00CF248E"/>
    <w:rsid w:val="00CF3044"/>
    <w:rsid w:val="00CF3DE8"/>
    <w:rsid w:val="00CF4F16"/>
    <w:rsid w:val="00D03988"/>
    <w:rsid w:val="00D05455"/>
    <w:rsid w:val="00D34941"/>
    <w:rsid w:val="00D40B33"/>
    <w:rsid w:val="00D423CD"/>
    <w:rsid w:val="00D45BD1"/>
    <w:rsid w:val="00D563DC"/>
    <w:rsid w:val="00D731A9"/>
    <w:rsid w:val="00D73AD0"/>
    <w:rsid w:val="00D77539"/>
    <w:rsid w:val="00D81BC4"/>
    <w:rsid w:val="00D83349"/>
    <w:rsid w:val="00D84CD2"/>
    <w:rsid w:val="00D87956"/>
    <w:rsid w:val="00D904C5"/>
    <w:rsid w:val="00D9064A"/>
    <w:rsid w:val="00D91B53"/>
    <w:rsid w:val="00D92B80"/>
    <w:rsid w:val="00D9316F"/>
    <w:rsid w:val="00D97117"/>
    <w:rsid w:val="00DA1A56"/>
    <w:rsid w:val="00DA4532"/>
    <w:rsid w:val="00DA4EEC"/>
    <w:rsid w:val="00DA6B45"/>
    <w:rsid w:val="00DA6D8E"/>
    <w:rsid w:val="00DB571C"/>
    <w:rsid w:val="00DC1C1D"/>
    <w:rsid w:val="00DC1E48"/>
    <w:rsid w:val="00DC2811"/>
    <w:rsid w:val="00DC3190"/>
    <w:rsid w:val="00DC4294"/>
    <w:rsid w:val="00DD09AF"/>
    <w:rsid w:val="00DD2800"/>
    <w:rsid w:val="00DD3F1A"/>
    <w:rsid w:val="00DD5A2D"/>
    <w:rsid w:val="00DD7DBF"/>
    <w:rsid w:val="00DE287D"/>
    <w:rsid w:val="00DE4731"/>
    <w:rsid w:val="00DE4B76"/>
    <w:rsid w:val="00DE577F"/>
    <w:rsid w:val="00DE6622"/>
    <w:rsid w:val="00DF00AE"/>
    <w:rsid w:val="00DF1AED"/>
    <w:rsid w:val="00DF7F19"/>
    <w:rsid w:val="00E00884"/>
    <w:rsid w:val="00E00CAB"/>
    <w:rsid w:val="00E014EA"/>
    <w:rsid w:val="00E02CB4"/>
    <w:rsid w:val="00E032A0"/>
    <w:rsid w:val="00E03739"/>
    <w:rsid w:val="00E03F9A"/>
    <w:rsid w:val="00E17BA1"/>
    <w:rsid w:val="00E20219"/>
    <w:rsid w:val="00E23600"/>
    <w:rsid w:val="00E24198"/>
    <w:rsid w:val="00E24384"/>
    <w:rsid w:val="00E33B44"/>
    <w:rsid w:val="00E34446"/>
    <w:rsid w:val="00E36CD5"/>
    <w:rsid w:val="00E404A4"/>
    <w:rsid w:val="00E40507"/>
    <w:rsid w:val="00E413FA"/>
    <w:rsid w:val="00E4183B"/>
    <w:rsid w:val="00E47A51"/>
    <w:rsid w:val="00E505FA"/>
    <w:rsid w:val="00E5228B"/>
    <w:rsid w:val="00E56D46"/>
    <w:rsid w:val="00E572FD"/>
    <w:rsid w:val="00E605DA"/>
    <w:rsid w:val="00E623E1"/>
    <w:rsid w:val="00E646C0"/>
    <w:rsid w:val="00E747B4"/>
    <w:rsid w:val="00E75DE2"/>
    <w:rsid w:val="00E83250"/>
    <w:rsid w:val="00E92734"/>
    <w:rsid w:val="00E932C5"/>
    <w:rsid w:val="00E93A4A"/>
    <w:rsid w:val="00E94371"/>
    <w:rsid w:val="00E9541D"/>
    <w:rsid w:val="00E95BA7"/>
    <w:rsid w:val="00E96F90"/>
    <w:rsid w:val="00EA0DEC"/>
    <w:rsid w:val="00EA3D94"/>
    <w:rsid w:val="00EB2EBF"/>
    <w:rsid w:val="00EB3631"/>
    <w:rsid w:val="00EB3A23"/>
    <w:rsid w:val="00EB419F"/>
    <w:rsid w:val="00EB41CA"/>
    <w:rsid w:val="00EB664F"/>
    <w:rsid w:val="00EB7F6F"/>
    <w:rsid w:val="00EC01AD"/>
    <w:rsid w:val="00EC1974"/>
    <w:rsid w:val="00EC342C"/>
    <w:rsid w:val="00EC3EFD"/>
    <w:rsid w:val="00EC4548"/>
    <w:rsid w:val="00ED029F"/>
    <w:rsid w:val="00ED0C94"/>
    <w:rsid w:val="00ED779F"/>
    <w:rsid w:val="00EE2237"/>
    <w:rsid w:val="00EE229A"/>
    <w:rsid w:val="00EE28D2"/>
    <w:rsid w:val="00EE2D54"/>
    <w:rsid w:val="00EE41F7"/>
    <w:rsid w:val="00EE4E55"/>
    <w:rsid w:val="00EF18A7"/>
    <w:rsid w:val="00EF373A"/>
    <w:rsid w:val="00EF3F2F"/>
    <w:rsid w:val="00EF4A73"/>
    <w:rsid w:val="00EF59EC"/>
    <w:rsid w:val="00F03675"/>
    <w:rsid w:val="00F04DC3"/>
    <w:rsid w:val="00F0636D"/>
    <w:rsid w:val="00F07C76"/>
    <w:rsid w:val="00F11FE0"/>
    <w:rsid w:val="00F15190"/>
    <w:rsid w:val="00F2179B"/>
    <w:rsid w:val="00F221AE"/>
    <w:rsid w:val="00F239BE"/>
    <w:rsid w:val="00F24230"/>
    <w:rsid w:val="00F24DC7"/>
    <w:rsid w:val="00F32B86"/>
    <w:rsid w:val="00F33812"/>
    <w:rsid w:val="00F35838"/>
    <w:rsid w:val="00F36050"/>
    <w:rsid w:val="00F477FE"/>
    <w:rsid w:val="00F47990"/>
    <w:rsid w:val="00F558AD"/>
    <w:rsid w:val="00F5789C"/>
    <w:rsid w:val="00F67C45"/>
    <w:rsid w:val="00F701C2"/>
    <w:rsid w:val="00F7122B"/>
    <w:rsid w:val="00F733A0"/>
    <w:rsid w:val="00F744A3"/>
    <w:rsid w:val="00F76948"/>
    <w:rsid w:val="00F80D18"/>
    <w:rsid w:val="00F92019"/>
    <w:rsid w:val="00F93589"/>
    <w:rsid w:val="00F939F7"/>
    <w:rsid w:val="00F973DD"/>
    <w:rsid w:val="00FA2B1D"/>
    <w:rsid w:val="00FA2CEF"/>
    <w:rsid w:val="00FA3BF4"/>
    <w:rsid w:val="00FA63D3"/>
    <w:rsid w:val="00FA7F8B"/>
    <w:rsid w:val="00FB08C4"/>
    <w:rsid w:val="00FB1636"/>
    <w:rsid w:val="00FC0905"/>
    <w:rsid w:val="00FC2237"/>
    <w:rsid w:val="00FC5B3F"/>
    <w:rsid w:val="00FC614D"/>
    <w:rsid w:val="00FC691F"/>
    <w:rsid w:val="00FC74C5"/>
    <w:rsid w:val="00FD0948"/>
    <w:rsid w:val="00FD26D6"/>
    <w:rsid w:val="00FD375A"/>
    <w:rsid w:val="00FD3AD1"/>
    <w:rsid w:val="00FD6B61"/>
    <w:rsid w:val="00FD72BA"/>
    <w:rsid w:val="00FE29ED"/>
    <w:rsid w:val="00FE5D27"/>
    <w:rsid w:val="00FE652D"/>
    <w:rsid w:val="00FE6D7E"/>
    <w:rsid w:val="00FE6FAC"/>
    <w:rsid w:val="00FF3E5F"/>
    <w:rsid w:val="00FF4C3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6C112"/>
  <w15:docId w15:val="{678D923B-ECFB-4800-A51D-3173036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F2"/>
    <w:rPr>
      <w:lang w:val="pt-BR"/>
    </w:rPr>
  </w:style>
  <w:style w:type="paragraph" w:styleId="Ttulo1">
    <w:name w:val="heading 1"/>
    <w:basedOn w:val="Normal"/>
    <w:next w:val="Normal"/>
    <w:qFormat/>
    <w:rsid w:val="000E21F2"/>
    <w:pPr>
      <w:keepNext/>
      <w:spacing w:before="240" w:after="60"/>
      <w:outlineLvl w:val="0"/>
    </w:pPr>
    <w:rPr>
      <w:rFonts w:ascii="Arial" w:hAnsi="Arial"/>
      <w:b/>
      <w:kern w:val="28"/>
      <w:sz w:val="28"/>
    </w:rPr>
  </w:style>
  <w:style w:type="paragraph" w:styleId="Ttulo2">
    <w:name w:val="heading 2"/>
    <w:basedOn w:val="Normal"/>
    <w:next w:val="Normal"/>
    <w:qFormat/>
    <w:rsid w:val="000E21F2"/>
    <w:pPr>
      <w:keepNext/>
      <w:jc w:val="both"/>
      <w:outlineLvl w:val="1"/>
    </w:pPr>
    <w:rPr>
      <w:rFonts w:ascii="Arial" w:hAnsi="Arial"/>
      <w:sz w:val="24"/>
    </w:rPr>
  </w:style>
  <w:style w:type="paragraph" w:styleId="Ttulo3">
    <w:name w:val="heading 3"/>
    <w:basedOn w:val="Normal"/>
    <w:next w:val="Normal"/>
    <w:link w:val="Ttulo3Car"/>
    <w:unhideWhenUsed/>
    <w:qFormat/>
    <w:rsid w:val="009103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21F2"/>
    <w:pPr>
      <w:tabs>
        <w:tab w:val="center" w:pos="4320"/>
        <w:tab w:val="right" w:pos="8640"/>
      </w:tabs>
    </w:pPr>
  </w:style>
  <w:style w:type="paragraph" w:styleId="Piedepgina">
    <w:name w:val="footer"/>
    <w:basedOn w:val="Normal"/>
    <w:rsid w:val="000E21F2"/>
    <w:pPr>
      <w:tabs>
        <w:tab w:val="center" w:pos="4320"/>
        <w:tab w:val="right" w:pos="8640"/>
      </w:tabs>
    </w:pPr>
  </w:style>
  <w:style w:type="table" w:styleId="Tablaconcuadrcula">
    <w:name w:val="Table Grid"/>
    <w:basedOn w:val="Tablanormal"/>
    <w:rsid w:val="00855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603F76"/>
    <w:pPr>
      <w:jc w:val="both"/>
    </w:pPr>
    <w:rPr>
      <w:sz w:val="24"/>
      <w:szCs w:val="24"/>
      <w:lang w:val="es-ES_tradnl" w:eastAsia="es-ES"/>
    </w:rPr>
  </w:style>
  <w:style w:type="character" w:customStyle="1" w:styleId="TextoindependienteCar">
    <w:name w:val="Texto independiente Car"/>
    <w:basedOn w:val="Fuentedeprrafopredeter"/>
    <w:link w:val="Textoindependiente"/>
    <w:rsid w:val="00603F76"/>
    <w:rPr>
      <w:sz w:val="24"/>
      <w:szCs w:val="24"/>
      <w:lang w:val="es-ES_tradnl" w:eastAsia="es-ES"/>
    </w:rPr>
  </w:style>
  <w:style w:type="character" w:styleId="Hipervnculo">
    <w:name w:val="Hyperlink"/>
    <w:basedOn w:val="Fuentedeprrafopredeter"/>
    <w:rsid w:val="005B2B95"/>
    <w:rPr>
      <w:color w:val="0000FF"/>
      <w:u w:val="single"/>
    </w:rPr>
  </w:style>
  <w:style w:type="paragraph" w:styleId="Prrafodelista">
    <w:name w:val="List Paragraph"/>
    <w:basedOn w:val="Normal"/>
    <w:uiPriority w:val="34"/>
    <w:qFormat/>
    <w:rsid w:val="00B90D72"/>
    <w:pPr>
      <w:ind w:left="708"/>
    </w:pPr>
  </w:style>
  <w:style w:type="paragraph" w:customStyle="1" w:styleId="SectionVIHeader">
    <w:name w:val="Section VI. Header"/>
    <w:basedOn w:val="Normal"/>
    <w:rsid w:val="00DE4B76"/>
    <w:pPr>
      <w:spacing w:before="120" w:after="240"/>
      <w:jc w:val="center"/>
    </w:pPr>
    <w:rPr>
      <w:b/>
      <w:sz w:val="36"/>
      <w:lang w:val="en-US"/>
    </w:rPr>
  </w:style>
  <w:style w:type="paragraph" w:customStyle="1" w:styleId="Outline">
    <w:name w:val="Outline"/>
    <w:basedOn w:val="Normal"/>
    <w:rsid w:val="00EE28D2"/>
    <w:pPr>
      <w:spacing w:before="240"/>
    </w:pPr>
    <w:rPr>
      <w:kern w:val="28"/>
      <w:sz w:val="24"/>
      <w:lang w:val="en-US"/>
    </w:rPr>
  </w:style>
  <w:style w:type="character" w:customStyle="1" w:styleId="EncabezadoCar">
    <w:name w:val="Encabezado Car"/>
    <w:basedOn w:val="Fuentedeprrafopredeter"/>
    <w:link w:val="Encabezado"/>
    <w:locked/>
    <w:rsid w:val="001067E4"/>
    <w:rPr>
      <w:lang w:val="pt-BR" w:eastAsia="en-US" w:bidi="ar-SA"/>
    </w:rPr>
  </w:style>
  <w:style w:type="character" w:styleId="Nmerodepgina">
    <w:name w:val="page number"/>
    <w:basedOn w:val="Fuentedeprrafopredeter"/>
    <w:rsid w:val="007666D7"/>
  </w:style>
  <w:style w:type="paragraph" w:styleId="Subttulo">
    <w:name w:val="Subtitle"/>
    <w:basedOn w:val="Normal"/>
    <w:link w:val="SubttuloCar"/>
    <w:qFormat/>
    <w:rsid w:val="00AE4B0D"/>
    <w:pPr>
      <w:jc w:val="center"/>
    </w:pPr>
    <w:rPr>
      <w:rFonts w:ascii="Times New Roman Bold" w:hAnsi="Times New Roman Bold"/>
      <w:b/>
      <w:sz w:val="40"/>
      <w:lang w:val="en-US"/>
    </w:rPr>
  </w:style>
  <w:style w:type="character" w:styleId="Refdecomentario">
    <w:name w:val="annotation reference"/>
    <w:basedOn w:val="Fuentedeprrafopredeter"/>
    <w:rsid w:val="00986526"/>
    <w:rPr>
      <w:sz w:val="16"/>
      <w:szCs w:val="16"/>
    </w:rPr>
  </w:style>
  <w:style w:type="paragraph" w:styleId="Textocomentario">
    <w:name w:val="annotation text"/>
    <w:basedOn w:val="Normal"/>
    <w:link w:val="TextocomentarioCar"/>
    <w:rsid w:val="00986526"/>
  </w:style>
  <w:style w:type="character" w:customStyle="1" w:styleId="TextocomentarioCar">
    <w:name w:val="Texto comentario Car"/>
    <w:basedOn w:val="Fuentedeprrafopredeter"/>
    <w:link w:val="Textocomentario"/>
    <w:rsid w:val="00986526"/>
    <w:rPr>
      <w:lang w:val="pt-BR" w:eastAsia="en-US"/>
    </w:rPr>
  </w:style>
  <w:style w:type="paragraph" w:styleId="Asuntodelcomentario">
    <w:name w:val="annotation subject"/>
    <w:basedOn w:val="Textocomentario"/>
    <w:next w:val="Textocomentario"/>
    <w:link w:val="AsuntodelcomentarioCar"/>
    <w:rsid w:val="00986526"/>
    <w:rPr>
      <w:b/>
      <w:bCs/>
    </w:rPr>
  </w:style>
  <w:style w:type="character" w:customStyle="1" w:styleId="AsuntodelcomentarioCar">
    <w:name w:val="Asunto del comentario Car"/>
    <w:basedOn w:val="TextocomentarioCar"/>
    <w:link w:val="Asuntodelcomentario"/>
    <w:rsid w:val="00986526"/>
    <w:rPr>
      <w:b/>
      <w:bCs/>
      <w:lang w:val="pt-BR" w:eastAsia="en-US"/>
    </w:rPr>
  </w:style>
  <w:style w:type="paragraph" w:styleId="Textodeglobo">
    <w:name w:val="Balloon Text"/>
    <w:basedOn w:val="Normal"/>
    <w:link w:val="TextodegloboCar"/>
    <w:rsid w:val="00986526"/>
    <w:rPr>
      <w:rFonts w:ascii="Tahoma" w:hAnsi="Tahoma" w:cs="Tahoma"/>
      <w:sz w:val="16"/>
      <w:szCs w:val="16"/>
    </w:rPr>
  </w:style>
  <w:style w:type="character" w:customStyle="1" w:styleId="TextodegloboCar">
    <w:name w:val="Texto de globo Car"/>
    <w:basedOn w:val="Fuentedeprrafopredeter"/>
    <w:link w:val="Textodeglobo"/>
    <w:rsid w:val="00986526"/>
    <w:rPr>
      <w:rFonts w:ascii="Tahoma" w:hAnsi="Tahoma" w:cs="Tahoma"/>
      <w:sz w:val="16"/>
      <w:szCs w:val="16"/>
      <w:lang w:val="pt-BR" w:eastAsia="en-US"/>
    </w:rPr>
  </w:style>
  <w:style w:type="character" w:customStyle="1" w:styleId="SubttuloCar">
    <w:name w:val="Subtítulo Car"/>
    <w:basedOn w:val="Fuentedeprrafopredeter"/>
    <w:link w:val="Subttulo"/>
    <w:rsid w:val="00B551FF"/>
    <w:rPr>
      <w:rFonts w:ascii="Times New Roman Bold" w:hAnsi="Times New Roman Bold"/>
      <w:b/>
      <w:sz w:val="40"/>
      <w:lang w:val="en-US" w:eastAsia="en-US"/>
    </w:rPr>
  </w:style>
  <w:style w:type="paragraph" w:styleId="Sangra3detindependiente">
    <w:name w:val="Body Text Indent 3"/>
    <w:basedOn w:val="Normal"/>
    <w:link w:val="Sangra3detindependienteCar"/>
    <w:rsid w:val="006A16A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A16AD"/>
    <w:rPr>
      <w:sz w:val="16"/>
      <w:szCs w:val="16"/>
      <w:lang w:val="pt-BR"/>
    </w:rPr>
  </w:style>
  <w:style w:type="paragraph" w:styleId="Sangradetextonormal">
    <w:name w:val="Body Text Indent"/>
    <w:basedOn w:val="Normal"/>
    <w:link w:val="SangradetextonormalCar"/>
    <w:rsid w:val="006A16AD"/>
    <w:pPr>
      <w:spacing w:after="120"/>
      <w:ind w:left="360"/>
    </w:pPr>
  </w:style>
  <w:style w:type="character" w:customStyle="1" w:styleId="SangradetextonormalCar">
    <w:name w:val="Sangría de texto normal Car"/>
    <w:basedOn w:val="Fuentedeprrafopredeter"/>
    <w:link w:val="Sangradetextonormal"/>
    <w:rsid w:val="006A16AD"/>
    <w:rPr>
      <w:lang w:val="pt-BR"/>
    </w:rPr>
  </w:style>
  <w:style w:type="paragraph" w:customStyle="1" w:styleId="Normali">
    <w:name w:val="Normal(i)"/>
    <w:basedOn w:val="Normal"/>
    <w:rsid w:val="00654C90"/>
    <w:pPr>
      <w:keepLines/>
      <w:tabs>
        <w:tab w:val="left" w:pos="1843"/>
      </w:tabs>
      <w:spacing w:after="120"/>
      <w:jc w:val="both"/>
    </w:pPr>
    <w:rPr>
      <w:sz w:val="24"/>
      <w:lang w:val="en-GB" w:eastAsia="en-GB"/>
    </w:rPr>
  </w:style>
  <w:style w:type="character" w:styleId="Refdenotaalpie">
    <w:name w:val="footnote reference"/>
    <w:basedOn w:val="Fuentedeprrafopredeter"/>
    <w:rsid w:val="00654C90"/>
    <w:rPr>
      <w:vertAlign w:val="superscript"/>
    </w:rPr>
  </w:style>
  <w:style w:type="paragraph" w:styleId="Textonotapie">
    <w:name w:val="footnote text"/>
    <w:basedOn w:val="Normal"/>
    <w:link w:val="TextonotapieCar"/>
    <w:rsid w:val="00654C90"/>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654C90"/>
    <w:rPr>
      <w:lang w:val="es-ES_tradnl"/>
    </w:rPr>
  </w:style>
  <w:style w:type="character" w:styleId="nfasis">
    <w:name w:val="Emphasis"/>
    <w:uiPriority w:val="20"/>
    <w:qFormat/>
    <w:rsid w:val="00790469"/>
    <w:rPr>
      <w:i/>
      <w:iCs/>
    </w:rPr>
  </w:style>
  <w:style w:type="character" w:customStyle="1" w:styleId="Mencinsinresolver1">
    <w:name w:val="Mención sin resolver1"/>
    <w:basedOn w:val="Fuentedeprrafopredeter"/>
    <w:uiPriority w:val="99"/>
    <w:semiHidden/>
    <w:unhideWhenUsed/>
    <w:rsid w:val="00AE06C7"/>
    <w:rPr>
      <w:color w:val="808080"/>
      <w:shd w:val="clear" w:color="auto" w:fill="E6E6E6"/>
    </w:rPr>
  </w:style>
  <w:style w:type="paragraph" w:customStyle="1" w:styleId="Default">
    <w:name w:val="Default"/>
    <w:rsid w:val="005D4ADC"/>
    <w:pPr>
      <w:autoSpaceDE w:val="0"/>
      <w:autoSpaceDN w:val="0"/>
      <w:adjustRightInd w:val="0"/>
    </w:pPr>
    <w:rPr>
      <w:rFonts w:eastAsia="Calibri"/>
      <w:color w:val="000000"/>
      <w:sz w:val="24"/>
      <w:szCs w:val="24"/>
      <w:lang w:val="es-HN"/>
    </w:rPr>
  </w:style>
  <w:style w:type="character" w:customStyle="1" w:styleId="Mencinsinresolver2">
    <w:name w:val="Mención sin resolver2"/>
    <w:basedOn w:val="Fuentedeprrafopredeter"/>
    <w:uiPriority w:val="99"/>
    <w:semiHidden/>
    <w:unhideWhenUsed/>
    <w:rsid w:val="00935121"/>
    <w:rPr>
      <w:color w:val="605E5C"/>
      <w:shd w:val="clear" w:color="auto" w:fill="E1DFDD"/>
    </w:rPr>
  </w:style>
  <w:style w:type="paragraph" w:styleId="Ttulo">
    <w:name w:val="Title"/>
    <w:basedOn w:val="Normal"/>
    <w:next w:val="Normal"/>
    <w:link w:val="TtuloCar"/>
    <w:qFormat/>
    <w:rsid w:val="00785E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5E9D"/>
    <w:rPr>
      <w:rFonts w:asciiTheme="majorHAnsi" w:eastAsiaTheme="majorEastAsia" w:hAnsiTheme="majorHAnsi" w:cstheme="majorBidi"/>
      <w:spacing w:val="-10"/>
      <w:kern w:val="28"/>
      <w:sz w:val="56"/>
      <w:szCs w:val="56"/>
      <w:lang w:val="pt-BR"/>
    </w:rPr>
  </w:style>
  <w:style w:type="character" w:styleId="Textoennegrita">
    <w:name w:val="Strong"/>
    <w:basedOn w:val="Fuentedeprrafopredeter"/>
    <w:qFormat/>
    <w:rsid w:val="0084125E"/>
    <w:rPr>
      <w:b/>
      <w:bCs/>
    </w:rPr>
  </w:style>
  <w:style w:type="character" w:styleId="Mencinsinresolver">
    <w:name w:val="Unresolved Mention"/>
    <w:basedOn w:val="Fuentedeprrafopredeter"/>
    <w:uiPriority w:val="99"/>
    <w:semiHidden/>
    <w:unhideWhenUsed/>
    <w:rsid w:val="00053A47"/>
    <w:rPr>
      <w:color w:val="605E5C"/>
      <w:shd w:val="clear" w:color="auto" w:fill="E1DFDD"/>
    </w:rPr>
  </w:style>
  <w:style w:type="character" w:customStyle="1" w:styleId="Ttulo3Car">
    <w:name w:val="Título 3 Car"/>
    <w:basedOn w:val="Fuentedeprrafopredeter"/>
    <w:link w:val="Ttulo3"/>
    <w:rsid w:val="00910315"/>
    <w:rPr>
      <w:rFonts w:asciiTheme="majorHAnsi" w:eastAsiaTheme="majorEastAsia" w:hAnsiTheme="majorHAnsi" w:cstheme="majorBidi"/>
      <w:color w:val="243F60" w:themeColor="accent1" w:themeShade="7F"/>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589">
      <w:bodyDiv w:val="1"/>
      <w:marLeft w:val="0"/>
      <w:marRight w:val="0"/>
      <w:marTop w:val="0"/>
      <w:marBottom w:val="0"/>
      <w:divBdr>
        <w:top w:val="none" w:sz="0" w:space="0" w:color="auto"/>
        <w:left w:val="none" w:sz="0" w:space="0" w:color="auto"/>
        <w:bottom w:val="none" w:sz="0" w:space="0" w:color="auto"/>
        <w:right w:val="none" w:sz="0" w:space="0" w:color="auto"/>
      </w:divBdr>
    </w:div>
    <w:div w:id="132337052">
      <w:bodyDiv w:val="1"/>
      <w:marLeft w:val="0"/>
      <w:marRight w:val="0"/>
      <w:marTop w:val="0"/>
      <w:marBottom w:val="0"/>
      <w:divBdr>
        <w:top w:val="none" w:sz="0" w:space="0" w:color="auto"/>
        <w:left w:val="none" w:sz="0" w:space="0" w:color="auto"/>
        <w:bottom w:val="none" w:sz="0" w:space="0" w:color="auto"/>
        <w:right w:val="none" w:sz="0" w:space="0" w:color="auto"/>
      </w:divBdr>
    </w:div>
    <w:div w:id="164561102">
      <w:bodyDiv w:val="1"/>
      <w:marLeft w:val="0"/>
      <w:marRight w:val="0"/>
      <w:marTop w:val="0"/>
      <w:marBottom w:val="0"/>
      <w:divBdr>
        <w:top w:val="none" w:sz="0" w:space="0" w:color="auto"/>
        <w:left w:val="none" w:sz="0" w:space="0" w:color="auto"/>
        <w:bottom w:val="none" w:sz="0" w:space="0" w:color="auto"/>
        <w:right w:val="none" w:sz="0" w:space="0" w:color="auto"/>
      </w:divBdr>
    </w:div>
    <w:div w:id="255988510">
      <w:bodyDiv w:val="1"/>
      <w:marLeft w:val="0"/>
      <w:marRight w:val="0"/>
      <w:marTop w:val="0"/>
      <w:marBottom w:val="0"/>
      <w:divBdr>
        <w:top w:val="none" w:sz="0" w:space="0" w:color="auto"/>
        <w:left w:val="none" w:sz="0" w:space="0" w:color="auto"/>
        <w:bottom w:val="none" w:sz="0" w:space="0" w:color="auto"/>
        <w:right w:val="none" w:sz="0" w:space="0" w:color="auto"/>
      </w:divBdr>
    </w:div>
    <w:div w:id="271325592">
      <w:bodyDiv w:val="1"/>
      <w:marLeft w:val="0"/>
      <w:marRight w:val="0"/>
      <w:marTop w:val="0"/>
      <w:marBottom w:val="0"/>
      <w:divBdr>
        <w:top w:val="none" w:sz="0" w:space="0" w:color="auto"/>
        <w:left w:val="none" w:sz="0" w:space="0" w:color="auto"/>
        <w:bottom w:val="none" w:sz="0" w:space="0" w:color="auto"/>
        <w:right w:val="none" w:sz="0" w:space="0" w:color="auto"/>
      </w:divBdr>
    </w:div>
    <w:div w:id="358315646">
      <w:bodyDiv w:val="1"/>
      <w:marLeft w:val="0"/>
      <w:marRight w:val="0"/>
      <w:marTop w:val="0"/>
      <w:marBottom w:val="0"/>
      <w:divBdr>
        <w:top w:val="none" w:sz="0" w:space="0" w:color="auto"/>
        <w:left w:val="none" w:sz="0" w:space="0" w:color="auto"/>
        <w:bottom w:val="none" w:sz="0" w:space="0" w:color="auto"/>
        <w:right w:val="none" w:sz="0" w:space="0" w:color="auto"/>
      </w:divBdr>
    </w:div>
    <w:div w:id="469829550">
      <w:bodyDiv w:val="1"/>
      <w:marLeft w:val="0"/>
      <w:marRight w:val="0"/>
      <w:marTop w:val="0"/>
      <w:marBottom w:val="0"/>
      <w:divBdr>
        <w:top w:val="none" w:sz="0" w:space="0" w:color="auto"/>
        <w:left w:val="none" w:sz="0" w:space="0" w:color="auto"/>
        <w:bottom w:val="none" w:sz="0" w:space="0" w:color="auto"/>
        <w:right w:val="none" w:sz="0" w:space="0" w:color="auto"/>
      </w:divBdr>
    </w:div>
    <w:div w:id="502277980">
      <w:bodyDiv w:val="1"/>
      <w:marLeft w:val="0"/>
      <w:marRight w:val="0"/>
      <w:marTop w:val="0"/>
      <w:marBottom w:val="0"/>
      <w:divBdr>
        <w:top w:val="none" w:sz="0" w:space="0" w:color="auto"/>
        <w:left w:val="none" w:sz="0" w:space="0" w:color="auto"/>
        <w:bottom w:val="none" w:sz="0" w:space="0" w:color="auto"/>
        <w:right w:val="none" w:sz="0" w:space="0" w:color="auto"/>
      </w:divBdr>
    </w:div>
    <w:div w:id="519515935">
      <w:bodyDiv w:val="1"/>
      <w:marLeft w:val="0"/>
      <w:marRight w:val="0"/>
      <w:marTop w:val="0"/>
      <w:marBottom w:val="0"/>
      <w:divBdr>
        <w:top w:val="none" w:sz="0" w:space="0" w:color="auto"/>
        <w:left w:val="none" w:sz="0" w:space="0" w:color="auto"/>
        <w:bottom w:val="none" w:sz="0" w:space="0" w:color="auto"/>
        <w:right w:val="none" w:sz="0" w:space="0" w:color="auto"/>
      </w:divBdr>
    </w:div>
    <w:div w:id="658506823">
      <w:bodyDiv w:val="1"/>
      <w:marLeft w:val="0"/>
      <w:marRight w:val="0"/>
      <w:marTop w:val="0"/>
      <w:marBottom w:val="0"/>
      <w:divBdr>
        <w:top w:val="none" w:sz="0" w:space="0" w:color="auto"/>
        <w:left w:val="none" w:sz="0" w:space="0" w:color="auto"/>
        <w:bottom w:val="none" w:sz="0" w:space="0" w:color="auto"/>
        <w:right w:val="none" w:sz="0" w:space="0" w:color="auto"/>
      </w:divBdr>
    </w:div>
    <w:div w:id="664942509">
      <w:bodyDiv w:val="1"/>
      <w:marLeft w:val="0"/>
      <w:marRight w:val="0"/>
      <w:marTop w:val="0"/>
      <w:marBottom w:val="0"/>
      <w:divBdr>
        <w:top w:val="none" w:sz="0" w:space="0" w:color="auto"/>
        <w:left w:val="none" w:sz="0" w:space="0" w:color="auto"/>
        <w:bottom w:val="none" w:sz="0" w:space="0" w:color="auto"/>
        <w:right w:val="none" w:sz="0" w:space="0" w:color="auto"/>
      </w:divBdr>
    </w:div>
    <w:div w:id="672151218">
      <w:bodyDiv w:val="1"/>
      <w:marLeft w:val="0"/>
      <w:marRight w:val="0"/>
      <w:marTop w:val="0"/>
      <w:marBottom w:val="0"/>
      <w:divBdr>
        <w:top w:val="none" w:sz="0" w:space="0" w:color="auto"/>
        <w:left w:val="none" w:sz="0" w:space="0" w:color="auto"/>
        <w:bottom w:val="none" w:sz="0" w:space="0" w:color="auto"/>
        <w:right w:val="none" w:sz="0" w:space="0" w:color="auto"/>
      </w:divBdr>
    </w:div>
    <w:div w:id="736363195">
      <w:bodyDiv w:val="1"/>
      <w:marLeft w:val="0"/>
      <w:marRight w:val="0"/>
      <w:marTop w:val="0"/>
      <w:marBottom w:val="0"/>
      <w:divBdr>
        <w:top w:val="none" w:sz="0" w:space="0" w:color="auto"/>
        <w:left w:val="none" w:sz="0" w:space="0" w:color="auto"/>
        <w:bottom w:val="none" w:sz="0" w:space="0" w:color="auto"/>
        <w:right w:val="none" w:sz="0" w:space="0" w:color="auto"/>
      </w:divBdr>
    </w:div>
    <w:div w:id="740173097">
      <w:bodyDiv w:val="1"/>
      <w:marLeft w:val="0"/>
      <w:marRight w:val="0"/>
      <w:marTop w:val="0"/>
      <w:marBottom w:val="0"/>
      <w:divBdr>
        <w:top w:val="none" w:sz="0" w:space="0" w:color="auto"/>
        <w:left w:val="none" w:sz="0" w:space="0" w:color="auto"/>
        <w:bottom w:val="none" w:sz="0" w:space="0" w:color="auto"/>
        <w:right w:val="none" w:sz="0" w:space="0" w:color="auto"/>
      </w:divBdr>
    </w:div>
    <w:div w:id="747312041">
      <w:bodyDiv w:val="1"/>
      <w:marLeft w:val="0"/>
      <w:marRight w:val="0"/>
      <w:marTop w:val="0"/>
      <w:marBottom w:val="0"/>
      <w:divBdr>
        <w:top w:val="none" w:sz="0" w:space="0" w:color="auto"/>
        <w:left w:val="none" w:sz="0" w:space="0" w:color="auto"/>
        <w:bottom w:val="none" w:sz="0" w:space="0" w:color="auto"/>
        <w:right w:val="none" w:sz="0" w:space="0" w:color="auto"/>
      </w:divBdr>
    </w:div>
    <w:div w:id="785999564">
      <w:bodyDiv w:val="1"/>
      <w:marLeft w:val="0"/>
      <w:marRight w:val="0"/>
      <w:marTop w:val="0"/>
      <w:marBottom w:val="0"/>
      <w:divBdr>
        <w:top w:val="none" w:sz="0" w:space="0" w:color="auto"/>
        <w:left w:val="none" w:sz="0" w:space="0" w:color="auto"/>
        <w:bottom w:val="none" w:sz="0" w:space="0" w:color="auto"/>
        <w:right w:val="none" w:sz="0" w:space="0" w:color="auto"/>
      </w:divBdr>
    </w:div>
    <w:div w:id="791943483">
      <w:bodyDiv w:val="1"/>
      <w:marLeft w:val="0"/>
      <w:marRight w:val="0"/>
      <w:marTop w:val="0"/>
      <w:marBottom w:val="0"/>
      <w:divBdr>
        <w:top w:val="none" w:sz="0" w:space="0" w:color="auto"/>
        <w:left w:val="none" w:sz="0" w:space="0" w:color="auto"/>
        <w:bottom w:val="none" w:sz="0" w:space="0" w:color="auto"/>
        <w:right w:val="none" w:sz="0" w:space="0" w:color="auto"/>
      </w:divBdr>
    </w:div>
    <w:div w:id="889730750">
      <w:bodyDiv w:val="1"/>
      <w:marLeft w:val="0"/>
      <w:marRight w:val="0"/>
      <w:marTop w:val="0"/>
      <w:marBottom w:val="0"/>
      <w:divBdr>
        <w:top w:val="none" w:sz="0" w:space="0" w:color="auto"/>
        <w:left w:val="none" w:sz="0" w:space="0" w:color="auto"/>
        <w:bottom w:val="none" w:sz="0" w:space="0" w:color="auto"/>
        <w:right w:val="none" w:sz="0" w:space="0" w:color="auto"/>
      </w:divBdr>
    </w:div>
    <w:div w:id="908223109">
      <w:bodyDiv w:val="1"/>
      <w:marLeft w:val="0"/>
      <w:marRight w:val="0"/>
      <w:marTop w:val="0"/>
      <w:marBottom w:val="0"/>
      <w:divBdr>
        <w:top w:val="none" w:sz="0" w:space="0" w:color="auto"/>
        <w:left w:val="none" w:sz="0" w:space="0" w:color="auto"/>
        <w:bottom w:val="none" w:sz="0" w:space="0" w:color="auto"/>
        <w:right w:val="none" w:sz="0" w:space="0" w:color="auto"/>
      </w:divBdr>
    </w:div>
    <w:div w:id="914819577">
      <w:bodyDiv w:val="1"/>
      <w:marLeft w:val="0"/>
      <w:marRight w:val="0"/>
      <w:marTop w:val="0"/>
      <w:marBottom w:val="0"/>
      <w:divBdr>
        <w:top w:val="none" w:sz="0" w:space="0" w:color="auto"/>
        <w:left w:val="none" w:sz="0" w:space="0" w:color="auto"/>
        <w:bottom w:val="none" w:sz="0" w:space="0" w:color="auto"/>
        <w:right w:val="none" w:sz="0" w:space="0" w:color="auto"/>
      </w:divBdr>
    </w:div>
    <w:div w:id="966198157">
      <w:bodyDiv w:val="1"/>
      <w:marLeft w:val="0"/>
      <w:marRight w:val="0"/>
      <w:marTop w:val="0"/>
      <w:marBottom w:val="0"/>
      <w:divBdr>
        <w:top w:val="none" w:sz="0" w:space="0" w:color="auto"/>
        <w:left w:val="none" w:sz="0" w:space="0" w:color="auto"/>
        <w:bottom w:val="none" w:sz="0" w:space="0" w:color="auto"/>
        <w:right w:val="none" w:sz="0" w:space="0" w:color="auto"/>
      </w:divBdr>
    </w:div>
    <w:div w:id="1023828551">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8844633">
      <w:bodyDiv w:val="1"/>
      <w:marLeft w:val="0"/>
      <w:marRight w:val="0"/>
      <w:marTop w:val="0"/>
      <w:marBottom w:val="0"/>
      <w:divBdr>
        <w:top w:val="none" w:sz="0" w:space="0" w:color="auto"/>
        <w:left w:val="none" w:sz="0" w:space="0" w:color="auto"/>
        <w:bottom w:val="none" w:sz="0" w:space="0" w:color="auto"/>
        <w:right w:val="none" w:sz="0" w:space="0" w:color="auto"/>
      </w:divBdr>
    </w:div>
    <w:div w:id="1146237605">
      <w:bodyDiv w:val="1"/>
      <w:marLeft w:val="0"/>
      <w:marRight w:val="0"/>
      <w:marTop w:val="0"/>
      <w:marBottom w:val="0"/>
      <w:divBdr>
        <w:top w:val="none" w:sz="0" w:space="0" w:color="auto"/>
        <w:left w:val="none" w:sz="0" w:space="0" w:color="auto"/>
        <w:bottom w:val="none" w:sz="0" w:space="0" w:color="auto"/>
        <w:right w:val="none" w:sz="0" w:space="0" w:color="auto"/>
      </w:divBdr>
    </w:div>
    <w:div w:id="1167017793">
      <w:bodyDiv w:val="1"/>
      <w:marLeft w:val="0"/>
      <w:marRight w:val="0"/>
      <w:marTop w:val="0"/>
      <w:marBottom w:val="0"/>
      <w:divBdr>
        <w:top w:val="none" w:sz="0" w:space="0" w:color="auto"/>
        <w:left w:val="none" w:sz="0" w:space="0" w:color="auto"/>
        <w:bottom w:val="none" w:sz="0" w:space="0" w:color="auto"/>
        <w:right w:val="none" w:sz="0" w:space="0" w:color="auto"/>
      </w:divBdr>
    </w:div>
    <w:div w:id="1198474248">
      <w:bodyDiv w:val="1"/>
      <w:marLeft w:val="0"/>
      <w:marRight w:val="0"/>
      <w:marTop w:val="0"/>
      <w:marBottom w:val="0"/>
      <w:divBdr>
        <w:top w:val="none" w:sz="0" w:space="0" w:color="auto"/>
        <w:left w:val="none" w:sz="0" w:space="0" w:color="auto"/>
        <w:bottom w:val="none" w:sz="0" w:space="0" w:color="auto"/>
        <w:right w:val="none" w:sz="0" w:space="0" w:color="auto"/>
      </w:divBdr>
    </w:div>
    <w:div w:id="1233662701">
      <w:bodyDiv w:val="1"/>
      <w:marLeft w:val="0"/>
      <w:marRight w:val="0"/>
      <w:marTop w:val="0"/>
      <w:marBottom w:val="0"/>
      <w:divBdr>
        <w:top w:val="none" w:sz="0" w:space="0" w:color="auto"/>
        <w:left w:val="none" w:sz="0" w:space="0" w:color="auto"/>
        <w:bottom w:val="none" w:sz="0" w:space="0" w:color="auto"/>
        <w:right w:val="none" w:sz="0" w:space="0" w:color="auto"/>
      </w:divBdr>
    </w:div>
    <w:div w:id="1317997052">
      <w:bodyDiv w:val="1"/>
      <w:marLeft w:val="0"/>
      <w:marRight w:val="0"/>
      <w:marTop w:val="0"/>
      <w:marBottom w:val="0"/>
      <w:divBdr>
        <w:top w:val="none" w:sz="0" w:space="0" w:color="auto"/>
        <w:left w:val="none" w:sz="0" w:space="0" w:color="auto"/>
        <w:bottom w:val="none" w:sz="0" w:space="0" w:color="auto"/>
        <w:right w:val="none" w:sz="0" w:space="0" w:color="auto"/>
      </w:divBdr>
    </w:div>
    <w:div w:id="1477256159">
      <w:bodyDiv w:val="1"/>
      <w:marLeft w:val="0"/>
      <w:marRight w:val="0"/>
      <w:marTop w:val="0"/>
      <w:marBottom w:val="0"/>
      <w:divBdr>
        <w:top w:val="none" w:sz="0" w:space="0" w:color="auto"/>
        <w:left w:val="none" w:sz="0" w:space="0" w:color="auto"/>
        <w:bottom w:val="none" w:sz="0" w:space="0" w:color="auto"/>
        <w:right w:val="none" w:sz="0" w:space="0" w:color="auto"/>
      </w:divBdr>
    </w:div>
    <w:div w:id="1525902916">
      <w:bodyDiv w:val="1"/>
      <w:marLeft w:val="0"/>
      <w:marRight w:val="0"/>
      <w:marTop w:val="0"/>
      <w:marBottom w:val="0"/>
      <w:divBdr>
        <w:top w:val="none" w:sz="0" w:space="0" w:color="auto"/>
        <w:left w:val="none" w:sz="0" w:space="0" w:color="auto"/>
        <w:bottom w:val="none" w:sz="0" w:space="0" w:color="auto"/>
        <w:right w:val="none" w:sz="0" w:space="0" w:color="auto"/>
      </w:divBdr>
    </w:div>
    <w:div w:id="1555458336">
      <w:bodyDiv w:val="1"/>
      <w:marLeft w:val="0"/>
      <w:marRight w:val="0"/>
      <w:marTop w:val="0"/>
      <w:marBottom w:val="0"/>
      <w:divBdr>
        <w:top w:val="none" w:sz="0" w:space="0" w:color="auto"/>
        <w:left w:val="none" w:sz="0" w:space="0" w:color="auto"/>
        <w:bottom w:val="none" w:sz="0" w:space="0" w:color="auto"/>
        <w:right w:val="none" w:sz="0" w:space="0" w:color="auto"/>
      </w:divBdr>
    </w:div>
    <w:div w:id="1604916437">
      <w:bodyDiv w:val="1"/>
      <w:marLeft w:val="0"/>
      <w:marRight w:val="0"/>
      <w:marTop w:val="0"/>
      <w:marBottom w:val="0"/>
      <w:divBdr>
        <w:top w:val="none" w:sz="0" w:space="0" w:color="auto"/>
        <w:left w:val="none" w:sz="0" w:space="0" w:color="auto"/>
        <w:bottom w:val="none" w:sz="0" w:space="0" w:color="auto"/>
        <w:right w:val="none" w:sz="0" w:space="0" w:color="auto"/>
      </w:divBdr>
    </w:div>
    <w:div w:id="1821578860">
      <w:bodyDiv w:val="1"/>
      <w:marLeft w:val="0"/>
      <w:marRight w:val="0"/>
      <w:marTop w:val="0"/>
      <w:marBottom w:val="0"/>
      <w:divBdr>
        <w:top w:val="none" w:sz="0" w:space="0" w:color="auto"/>
        <w:left w:val="none" w:sz="0" w:space="0" w:color="auto"/>
        <w:bottom w:val="none" w:sz="0" w:space="0" w:color="auto"/>
        <w:right w:val="none" w:sz="0" w:space="0" w:color="auto"/>
      </w:divBdr>
    </w:div>
    <w:div w:id="1830637701">
      <w:bodyDiv w:val="1"/>
      <w:marLeft w:val="0"/>
      <w:marRight w:val="0"/>
      <w:marTop w:val="0"/>
      <w:marBottom w:val="0"/>
      <w:divBdr>
        <w:top w:val="none" w:sz="0" w:space="0" w:color="auto"/>
        <w:left w:val="none" w:sz="0" w:space="0" w:color="auto"/>
        <w:bottom w:val="none" w:sz="0" w:space="0" w:color="auto"/>
        <w:right w:val="none" w:sz="0" w:space="0" w:color="auto"/>
      </w:divBdr>
    </w:div>
    <w:div w:id="1956256468">
      <w:bodyDiv w:val="1"/>
      <w:marLeft w:val="0"/>
      <w:marRight w:val="0"/>
      <w:marTop w:val="0"/>
      <w:marBottom w:val="0"/>
      <w:divBdr>
        <w:top w:val="none" w:sz="0" w:space="0" w:color="auto"/>
        <w:left w:val="none" w:sz="0" w:space="0" w:color="auto"/>
        <w:bottom w:val="none" w:sz="0" w:space="0" w:color="auto"/>
        <w:right w:val="none" w:sz="0" w:space="0" w:color="auto"/>
      </w:divBdr>
    </w:div>
    <w:div w:id="2017803131">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10D-600C-48F6-9F05-B09CED0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7149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Pedido de Cotización</vt:lpstr>
      <vt:lpstr>Modelo de Pedido de Cotización</vt:lpstr>
    </vt:vector>
  </TitlesOfParts>
  <Manager>Enrique Pantoja</Manager>
  <Company>World Bank</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Pedido de Cotización</dc:title>
  <dc:subject>Fax_shopping para Gobierno de HONDURAS</dc:subject>
  <dc:creator>Anemarie Guth Proite</dc:creator>
  <cp:lastModifiedBy>edwyn joaquin turcios ramirez</cp:lastModifiedBy>
  <cp:revision>3</cp:revision>
  <cp:lastPrinted>2023-12-28T16:59:00Z</cp:lastPrinted>
  <dcterms:created xsi:type="dcterms:W3CDTF">2023-12-28T19:05:00Z</dcterms:created>
  <dcterms:modified xsi:type="dcterms:W3CDTF">2023-12-28T19:06:00Z</dcterms:modified>
</cp:coreProperties>
</file>